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3B6A" w14:textId="6949FFDD" w:rsidR="0068079B" w:rsidRPr="00927548" w:rsidRDefault="0068079B" w:rsidP="00591DAA">
      <w:pPr>
        <w:pStyle w:val="Default"/>
        <w:ind w:rightChars="-73" w:right="-175"/>
        <w:rPr>
          <w:rFonts w:hAnsi="標楷體" w:cs="Times New Roman"/>
          <w:color w:val="auto"/>
          <w:sz w:val="40"/>
          <w:szCs w:val="40"/>
        </w:rPr>
      </w:pPr>
      <w:r w:rsidRPr="0068079B">
        <w:rPr>
          <w:rFonts w:hAnsi="標楷體" w:cs="Times New Roman" w:hint="eastAsia"/>
          <w:color w:val="auto"/>
          <w:sz w:val="40"/>
          <w:szCs w:val="40"/>
        </w:rPr>
        <w:t>新竹市立數位實驗高中學生個別需求課程</w:t>
      </w:r>
      <w:r w:rsidRPr="005E6F77">
        <w:rPr>
          <w:rFonts w:hAnsi="標楷體" w:cs="Times New Roman" w:hint="eastAsia"/>
          <w:color w:val="000000" w:themeColor="text1"/>
          <w:sz w:val="40"/>
          <w:szCs w:val="40"/>
        </w:rPr>
        <w:t>申請表</w:t>
      </w:r>
      <w:r w:rsidR="00591DAA">
        <w:rPr>
          <w:rFonts w:hAnsi="標楷體" w:cs="Times New Roman" w:hint="eastAsia"/>
          <w:color w:val="000000" w:themeColor="text1"/>
          <w:sz w:val="40"/>
          <w:szCs w:val="40"/>
        </w:rPr>
        <w:t>(範本)</w:t>
      </w:r>
    </w:p>
    <w:p w14:paraId="6644C309" w14:textId="77777777" w:rsidR="00641C51" w:rsidRPr="00AA1BC6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AA1BC6">
        <w:rPr>
          <w:rFonts w:ascii="標楷體" w:eastAsia="標楷體" w:hAnsi="標楷體" w:hint="eastAsia"/>
          <w:b/>
          <w:bCs/>
          <w:sz w:val="28"/>
          <w:szCs w:val="28"/>
        </w:rPr>
        <w:t>課程基本資料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317"/>
        <w:gridCol w:w="2310"/>
        <w:gridCol w:w="2319"/>
        <w:gridCol w:w="2310"/>
      </w:tblGrid>
      <w:tr w:rsidR="00591DAA" w14:paraId="26A00CD7" w14:textId="77777777" w:rsidTr="00591DAA">
        <w:trPr>
          <w:trHeight w:val="567"/>
        </w:trPr>
        <w:tc>
          <w:tcPr>
            <w:tcW w:w="2317" w:type="dxa"/>
            <w:vAlign w:val="center"/>
          </w:tcPr>
          <w:p w14:paraId="76FB0D07" w14:textId="6B03277F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學年度</w:t>
            </w:r>
          </w:p>
        </w:tc>
        <w:tc>
          <w:tcPr>
            <w:tcW w:w="2310" w:type="dxa"/>
            <w:vAlign w:val="center"/>
          </w:tcPr>
          <w:p w14:paraId="182FC0CE" w14:textId="31214941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0E7994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319" w:type="dxa"/>
            <w:vAlign w:val="center"/>
          </w:tcPr>
          <w:p w14:paraId="7B044AAA" w14:textId="3D8B5BF4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學期</w:t>
            </w:r>
          </w:p>
        </w:tc>
        <w:tc>
          <w:tcPr>
            <w:tcW w:w="2310" w:type="dxa"/>
            <w:vAlign w:val="center"/>
          </w:tcPr>
          <w:p w14:paraId="6EB165EC" w14:textId="26538180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</w:tr>
      <w:tr w:rsidR="00591DAA" w14:paraId="44B6AA80" w14:textId="77777777" w:rsidTr="00591DAA">
        <w:trPr>
          <w:trHeight w:val="567"/>
        </w:trPr>
        <w:tc>
          <w:tcPr>
            <w:tcW w:w="4627" w:type="dxa"/>
            <w:gridSpan w:val="2"/>
            <w:vAlign w:val="center"/>
          </w:tcPr>
          <w:p w14:paraId="6519628E" w14:textId="2F41FFC0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申請學生學號</w:t>
            </w:r>
          </w:p>
        </w:tc>
        <w:tc>
          <w:tcPr>
            <w:tcW w:w="4629" w:type="dxa"/>
            <w:gridSpan w:val="2"/>
            <w:vAlign w:val="center"/>
          </w:tcPr>
          <w:p w14:paraId="19E6C23F" w14:textId="699C219F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0E7994">
              <w:rPr>
                <w:rFonts w:ascii="標楷體" w:eastAsia="標楷體" w:hAnsi="標楷體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00123</w:t>
            </w:r>
          </w:p>
        </w:tc>
      </w:tr>
      <w:tr w:rsidR="00591DAA" w14:paraId="5268BC44" w14:textId="77777777" w:rsidTr="00591DAA">
        <w:trPr>
          <w:trHeight w:val="567"/>
        </w:trPr>
        <w:tc>
          <w:tcPr>
            <w:tcW w:w="4627" w:type="dxa"/>
            <w:gridSpan w:val="2"/>
            <w:vAlign w:val="center"/>
          </w:tcPr>
          <w:p w14:paraId="2EB7D282" w14:textId="3531B6DE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申請學生姓名</w:t>
            </w:r>
          </w:p>
        </w:tc>
        <w:tc>
          <w:tcPr>
            <w:tcW w:w="4629" w:type="dxa"/>
            <w:gridSpan w:val="2"/>
            <w:vAlign w:val="center"/>
          </w:tcPr>
          <w:p w14:paraId="5D138F2E" w14:textId="4F4125C9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</w:tr>
      <w:tr w:rsidR="00591DAA" w14:paraId="6B354B93" w14:textId="77777777" w:rsidTr="00591DAA">
        <w:trPr>
          <w:trHeight w:val="567"/>
        </w:trPr>
        <w:tc>
          <w:tcPr>
            <w:tcW w:w="4627" w:type="dxa"/>
            <w:gridSpan w:val="2"/>
            <w:vAlign w:val="center"/>
          </w:tcPr>
          <w:p w14:paraId="170B4D67" w14:textId="46A0FF26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課程類別</w:t>
            </w:r>
          </w:p>
        </w:tc>
        <w:tc>
          <w:tcPr>
            <w:tcW w:w="4629" w:type="dxa"/>
            <w:gridSpan w:val="2"/>
            <w:vAlign w:val="center"/>
          </w:tcPr>
          <w:p w14:paraId="41AE12F1" w14:textId="77777777" w:rsidR="00591DAA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□學術研究    </w:t>
            </w:r>
            <w:r w:rsidRPr="00D01A6A">
              <w:rPr>
                <w:rFonts w:ascii="Aptos Narrow" w:eastAsia="標楷體" w:hAnsi="Aptos Narrow"/>
                <w:sz w:val="28"/>
                <w:szCs w:val="28"/>
              </w:rPr>
              <w:t>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多元技能</w:t>
            </w:r>
          </w:p>
          <w:p w14:paraId="07C6A85A" w14:textId="4E199013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□專業認證    □海外升學</w:t>
            </w:r>
          </w:p>
        </w:tc>
      </w:tr>
      <w:tr w:rsidR="00591DAA" w14:paraId="3495B8EC" w14:textId="77777777" w:rsidTr="00591DAA">
        <w:trPr>
          <w:trHeight w:val="567"/>
        </w:trPr>
        <w:tc>
          <w:tcPr>
            <w:tcW w:w="4627" w:type="dxa"/>
            <w:gridSpan w:val="2"/>
            <w:vAlign w:val="center"/>
          </w:tcPr>
          <w:p w14:paraId="76A14028" w14:textId="67E70AF5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課程名稱(中文)</w:t>
            </w:r>
          </w:p>
        </w:tc>
        <w:tc>
          <w:tcPr>
            <w:tcW w:w="4629" w:type="dxa"/>
            <w:gridSpan w:val="2"/>
            <w:vAlign w:val="center"/>
          </w:tcPr>
          <w:p w14:paraId="2327452E" w14:textId="259C4A4C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程式設計入門</w:t>
            </w:r>
          </w:p>
        </w:tc>
      </w:tr>
      <w:tr w:rsidR="00591DAA" w14:paraId="3070D432" w14:textId="77777777" w:rsidTr="00591DAA">
        <w:trPr>
          <w:trHeight w:val="567"/>
        </w:trPr>
        <w:tc>
          <w:tcPr>
            <w:tcW w:w="4627" w:type="dxa"/>
            <w:gridSpan w:val="2"/>
            <w:vAlign w:val="center"/>
          </w:tcPr>
          <w:p w14:paraId="6EE40CF3" w14:textId="2A41683F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課程名稱(英文)</w:t>
            </w:r>
          </w:p>
        </w:tc>
        <w:tc>
          <w:tcPr>
            <w:tcW w:w="4629" w:type="dxa"/>
            <w:gridSpan w:val="2"/>
            <w:vAlign w:val="center"/>
          </w:tcPr>
          <w:p w14:paraId="3DD1B09A" w14:textId="2A490970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1A6A">
              <w:rPr>
                <w:rFonts w:ascii="標楷體" w:eastAsia="標楷體" w:hAnsi="標楷體"/>
                <w:sz w:val="26"/>
                <w:szCs w:val="26"/>
              </w:rPr>
              <w:t>Introduction to Programming</w:t>
            </w:r>
          </w:p>
        </w:tc>
      </w:tr>
      <w:tr w:rsidR="00591DAA" w14:paraId="1B7EB9D3" w14:textId="77777777" w:rsidTr="00591DAA">
        <w:trPr>
          <w:trHeight w:val="567"/>
        </w:trPr>
        <w:tc>
          <w:tcPr>
            <w:tcW w:w="2317" w:type="dxa"/>
            <w:vAlign w:val="center"/>
          </w:tcPr>
          <w:p w14:paraId="73894A3E" w14:textId="2CB24879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課程總時數</w:t>
            </w:r>
          </w:p>
        </w:tc>
        <w:tc>
          <w:tcPr>
            <w:tcW w:w="2310" w:type="dxa"/>
            <w:vAlign w:val="center"/>
          </w:tcPr>
          <w:p w14:paraId="74F222AF" w14:textId="4E931017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36</w:t>
            </w:r>
          </w:p>
        </w:tc>
        <w:tc>
          <w:tcPr>
            <w:tcW w:w="2319" w:type="dxa"/>
            <w:vAlign w:val="center"/>
          </w:tcPr>
          <w:p w14:paraId="08297EA7" w14:textId="0FA67ACE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申請學分</w:t>
            </w:r>
          </w:p>
        </w:tc>
        <w:tc>
          <w:tcPr>
            <w:tcW w:w="2310" w:type="dxa"/>
            <w:vAlign w:val="center"/>
          </w:tcPr>
          <w:p w14:paraId="3AEC6F83" w14:textId="00C1E969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</w:tbl>
    <w:p w14:paraId="67ABA732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3F3A174F" w14:textId="11286BAF" w:rsidR="00641C51" w:rsidRPr="005E6F77" w:rsidRDefault="00927548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實體授課</w:t>
      </w:r>
      <w:r w:rsidR="00641C51">
        <w:rPr>
          <w:rFonts w:ascii="標楷體" w:eastAsia="標楷體" w:hAnsi="標楷體" w:hint="eastAsia"/>
          <w:b/>
          <w:bCs/>
          <w:sz w:val="28"/>
          <w:szCs w:val="28"/>
        </w:rPr>
        <w:t>師資基本資料</w:t>
      </w:r>
      <w:r>
        <w:rPr>
          <w:rFonts w:ascii="標楷體" w:eastAsia="標楷體" w:hAnsi="標楷體"/>
          <w:b/>
          <w:bCs/>
          <w:sz w:val="28"/>
          <w:szCs w:val="28"/>
        </w:rPr>
        <w:br/>
      </w:r>
      <w:r w:rsidR="00641C51"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(下列資訊僅用以「高級中等以下學校現職人員查詢名冊」，請務必填寫</w:t>
      </w:r>
      <w:r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。如無請填「無」</w:t>
      </w:r>
      <w:r w:rsidR="00641C51"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)</w:t>
      </w:r>
    </w:p>
    <w:tbl>
      <w:tblPr>
        <w:tblStyle w:val="a4"/>
        <w:tblW w:w="9256" w:type="dxa"/>
        <w:tblInd w:w="480" w:type="dxa"/>
        <w:tblLook w:val="04A0" w:firstRow="1" w:lastRow="0" w:firstColumn="1" w:lastColumn="0" w:noHBand="0" w:noVBand="1"/>
      </w:tblPr>
      <w:tblGrid>
        <w:gridCol w:w="3626"/>
        <w:gridCol w:w="5630"/>
      </w:tblGrid>
      <w:tr w:rsidR="00591DAA" w:rsidRPr="005E6F77" w14:paraId="6843F991" w14:textId="77777777" w:rsidTr="00591DAA">
        <w:trPr>
          <w:trHeight w:val="567"/>
        </w:trPr>
        <w:tc>
          <w:tcPr>
            <w:tcW w:w="3626" w:type="dxa"/>
            <w:vAlign w:val="center"/>
          </w:tcPr>
          <w:p w14:paraId="329D0BFD" w14:textId="77777777" w:rsidR="00591DAA" w:rsidRPr="005E6F77" w:rsidRDefault="00591DAA" w:rsidP="00591DAA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課程實質指導或教學人員姓名</w:t>
            </w:r>
          </w:p>
        </w:tc>
        <w:tc>
          <w:tcPr>
            <w:tcW w:w="5630" w:type="dxa"/>
            <w:vAlign w:val="center"/>
          </w:tcPr>
          <w:p w14:paraId="0684FF38" w14:textId="3E1D17A3" w:rsidR="00591DAA" w:rsidRPr="005E6F77" w:rsidRDefault="00591DAA" w:rsidP="00591DAA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01A6A">
              <w:rPr>
                <w:rFonts w:ascii="標楷體" w:eastAsia="標楷體" w:hAnsi="標楷體"/>
                <w:sz w:val="26"/>
                <w:szCs w:val="26"/>
              </w:rPr>
              <w:t>陳大華</w:t>
            </w:r>
          </w:p>
        </w:tc>
      </w:tr>
      <w:tr w:rsidR="00591DAA" w:rsidRPr="005E6F77" w14:paraId="216A8D34" w14:textId="77777777" w:rsidTr="00591DAA">
        <w:trPr>
          <w:trHeight w:val="567"/>
        </w:trPr>
        <w:tc>
          <w:tcPr>
            <w:tcW w:w="3626" w:type="dxa"/>
            <w:vAlign w:val="center"/>
          </w:tcPr>
          <w:p w14:paraId="12CA2684" w14:textId="77777777" w:rsidR="00591DAA" w:rsidRPr="005E6F77" w:rsidRDefault="00591DAA" w:rsidP="00591DAA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身分證字號</w:t>
            </w:r>
          </w:p>
        </w:tc>
        <w:tc>
          <w:tcPr>
            <w:tcW w:w="5630" w:type="dxa"/>
            <w:vAlign w:val="center"/>
          </w:tcPr>
          <w:p w14:paraId="21CC8906" w14:textId="7D209324" w:rsidR="00591DAA" w:rsidRPr="005E6F77" w:rsidRDefault="00591DAA" w:rsidP="00591DAA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01A6A">
              <w:rPr>
                <w:rFonts w:ascii="標楷體" w:eastAsia="標楷體" w:hAnsi="標楷體"/>
                <w:sz w:val="26"/>
                <w:szCs w:val="26"/>
              </w:rPr>
              <w:t>A123456789</w:t>
            </w:r>
          </w:p>
        </w:tc>
      </w:tr>
      <w:tr w:rsidR="00591DAA" w:rsidRPr="005E6F77" w14:paraId="0FB2D901" w14:textId="77777777" w:rsidTr="00591DAA">
        <w:trPr>
          <w:trHeight w:val="567"/>
        </w:trPr>
        <w:tc>
          <w:tcPr>
            <w:tcW w:w="3626" w:type="dxa"/>
            <w:vAlign w:val="center"/>
          </w:tcPr>
          <w:p w14:paraId="0FB7C9A7" w14:textId="77777777" w:rsidR="00591DAA" w:rsidRPr="005E6F77" w:rsidRDefault="00591DAA" w:rsidP="00591DAA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出生年月日</w:t>
            </w:r>
          </w:p>
        </w:tc>
        <w:tc>
          <w:tcPr>
            <w:tcW w:w="5630" w:type="dxa"/>
            <w:vAlign w:val="center"/>
          </w:tcPr>
          <w:p w14:paraId="3A5A4D39" w14:textId="65B9BE7E" w:rsidR="00591DAA" w:rsidRPr="005E6F77" w:rsidRDefault="00591DAA" w:rsidP="00591DAA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01A6A">
              <w:rPr>
                <w:rFonts w:ascii="標楷體" w:eastAsia="標楷體" w:hAnsi="標楷體"/>
                <w:sz w:val="26"/>
                <w:szCs w:val="26"/>
              </w:rPr>
              <w:t>1985/05/10</w:t>
            </w:r>
          </w:p>
        </w:tc>
      </w:tr>
      <w:tr w:rsidR="00591DAA" w14:paraId="56758433" w14:textId="77777777" w:rsidTr="00591DAA">
        <w:trPr>
          <w:trHeight w:val="567"/>
        </w:trPr>
        <w:tc>
          <w:tcPr>
            <w:tcW w:w="3626" w:type="dxa"/>
            <w:vAlign w:val="center"/>
          </w:tcPr>
          <w:p w14:paraId="5B3BB1E9" w14:textId="77777777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授課場域</w:t>
            </w:r>
          </w:p>
        </w:tc>
        <w:tc>
          <w:tcPr>
            <w:tcW w:w="5630" w:type="dxa"/>
            <w:vAlign w:val="center"/>
          </w:tcPr>
          <w:p w14:paraId="0CF1BBDF" w14:textId="21CDCFB3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1A6A">
              <w:rPr>
                <w:rFonts w:ascii="標楷體" w:eastAsia="標楷體" w:hAnsi="標楷體"/>
                <w:sz w:val="26"/>
                <w:szCs w:val="26"/>
              </w:rPr>
              <w:t>台灣大學資訊系統實驗室（實體課程）</w:t>
            </w:r>
          </w:p>
        </w:tc>
      </w:tr>
      <w:tr w:rsidR="00591DAA" w14:paraId="20CC8FE4" w14:textId="77777777" w:rsidTr="00591DAA">
        <w:trPr>
          <w:trHeight w:val="567"/>
        </w:trPr>
        <w:tc>
          <w:tcPr>
            <w:tcW w:w="3626" w:type="dxa"/>
            <w:vAlign w:val="center"/>
          </w:tcPr>
          <w:p w14:paraId="755D761C" w14:textId="77777777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師資介紹</w:t>
            </w:r>
          </w:p>
        </w:tc>
        <w:tc>
          <w:tcPr>
            <w:tcW w:w="5630" w:type="dxa"/>
            <w:vAlign w:val="center"/>
          </w:tcPr>
          <w:p w14:paraId="7AA21565" w14:textId="6FA5DD64" w:rsidR="00591DAA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1A6A">
              <w:rPr>
                <w:rFonts w:ascii="標楷體" w:eastAsia="標楷體" w:hAnsi="標楷體"/>
                <w:sz w:val="26"/>
                <w:szCs w:val="26"/>
              </w:rPr>
              <w:t>臺灣大學資訊工程系碩士，具有 10 年以上程式設計與軟體開發教學經驗，專長為 Python 與演算法設計。</w:t>
            </w:r>
          </w:p>
        </w:tc>
      </w:tr>
    </w:tbl>
    <w:p w14:paraId="62B8EF6C" w14:textId="77777777" w:rsidR="00641C51" w:rsidRPr="00663C84" w:rsidRDefault="00641C51" w:rsidP="00641C51">
      <w:pPr>
        <w:pStyle w:val="ae"/>
        <w:ind w:left="480"/>
        <w:rPr>
          <w:rFonts w:ascii="標楷體" w:eastAsia="標楷體" w:hAnsi="標楷體"/>
          <w:b/>
          <w:bCs/>
          <w:sz w:val="18"/>
          <w:szCs w:val="18"/>
        </w:rPr>
      </w:pPr>
    </w:p>
    <w:p w14:paraId="6C21BC3A" w14:textId="722D303B" w:rsidR="00927548" w:rsidRPr="005E6F77" w:rsidRDefault="00927548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E6F7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數位學習課程之平台資料</w:t>
      </w:r>
      <w:r w:rsidRPr="005E6F7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如無請填「無」)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626"/>
        <w:gridCol w:w="5630"/>
      </w:tblGrid>
      <w:tr w:rsidR="005E6F77" w:rsidRPr="005E6F77" w14:paraId="7E770D62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7288411C" w14:textId="1FE8ABBF" w:rsidR="00927548" w:rsidRPr="005E6F77" w:rsidRDefault="00927548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數位學習課程之平台名稱</w:t>
            </w:r>
          </w:p>
        </w:tc>
        <w:tc>
          <w:tcPr>
            <w:tcW w:w="5630" w:type="dxa"/>
            <w:vAlign w:val="center"/>
          </w:tcPr>
          <w:p w14:paraId="7036B97E" w14:textId="2AECFEA6" w:rsidR="00927548" w:rsidRPr="005E6F77" w:rsidRDefault="00591DAA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無</w:t>
            </w:r>
          </w:p>
        </w:tc>
      </w:tr>
      <w:tr w:rsidR="005E6F77" w:rsidRPr="005E6F77" w14:paraId="0C79D86E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43096339" w14:textId="12CE3EA7" w:rsidR="00927548" w:rsidRPr="005E6F77" w:rsidRDefault="00927548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課程網址</w:t>
            </w:r>
          </w:p>
        </w:tc>
        <w:tc>
          <w:tcPr>
            <w:tcW w:w="5630" w:type="dxa"/>
            <w:vAlign w:val="center"/>
          </w:tcPr>
          <w:p w14:paraId="5A305D58" w14:textId="74B21933" w:rsidR="00927548" w:rsidRPr="005E6F77" w:rsidRDefault="00591DAA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無</w:t>
            </w:r>
          </w:p>
        </w:tc>
      </w:tr>
    </w:tbl>
    <w:p w14:paraId="74C00E3B" w14:textId="77777777" w:rsidR="008823EE" w:rsidRDefault="008823EE" w:rsidP="008823EE">
      <w:pPr>
        <w:pStyle w:val="ae"/>
        <w:ind w:left="480"/>
        <w:rPr>
          <w:rFonts w:ascii="標楷體" w:eastAsia="標楷體" w:hAnsi="標楷體"/>
          <w:b/>
          <w:bCs/>
          <w:sz w:val="28"/>
          <w:szCs w:val="28"/>
        </w:rPr>
      </w:pPr>
    </w:p>
    <w:p w14:paraId="6BC5FB04" w14:textId="67F673A9" w:rsidR="00641C51" w:rsidRPr="00AA1BC6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AA1BC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自我評估(</w:t>
      </w:r>
      <w:proofErr w:type="gramStart"/>
      <w:r w:rsidRPr="00AA1BC6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proofErr w:type="gramEnd"/>
      <w:r w:rsidRPr="00AA1BC6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p w14:paraId="253BC12A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  <w:r w:rsidRPr="00743EE4">
        <w:rPr>
          <w:rFonts w:ascii="標楷體" w:eastAsia="標楷體" w:hAnsi="標楷體" w:hint="eastAsia"/>
        </w:rPr>
        <w:t>在設計課程之前，讓我們</w:t>
      </w:r>
      <w:proofErr w:type="gramStart"/>
      <w:r w:rsidRPr="00743EE4">
        <w:rPr>
          <w:rFonts w:ascii="標楷體" w:eastAsia="標楷體" w:hAnsi="標楷體" w:hint="eastAsia"/>
        </w:rPr>
        <w:t>一</w:t>
      </w:r>
      <w:proofErr w:type="gramEnd"/>
      <w:r w:rsidRPr="00743EE4">
        <w:rPr>
          <w:rFonts w:ascii="標楷體" w:eastAsia="標楷體" w:hAnsi="標楷體" w:hint="eastAsia"/>
        </w:rPr>
        <w:t>起來想想，你對這門課的期待究竟是什麼？在課程中會帶給你什麼嶄新的學習體驗</w:t>
      </w:r>
      <w:r>
        <w:rPr>
          <w:rFonts w:ascii="標楷體" w:eastAsia="標楷體" w:hAnsi="標楷體" w:hint="eastAsia"/>
        </w:rPr>
        <w:t>？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538"/>
        <w:gridCol w:w="6718"/>
      </w:tblGrid>
      <w:tr w:rsidR="00641C51" w14:paraId="2C0A7C80" w14:textId="77777777" w:rsidTr="00137C44">
        <w:tc>
          <w:tcPr>
            <w:tcW w:w="2538" w:type="dxa"/>
            <w:vAlign w:val="center"/>
          </w:tcPr>
          <w:p w14:paraId="006E33B7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718" w:type="dxa"/>
            <w:vAlign w:val="center"/>
          </w:tcPr>
          <w:p w14:paraId="1EC2A396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描述對自己的認識</w:t>
            </w:r>
          </w:p>
        </w:tc>
      </w:tr>
      <w:tr w:rsidR="00591DAA" w14:paraId="79FAC627" w14:textId="77777777" w:rsidTr="00137C44">
        <w:tc>
          <w:tcPr>
            <w:tcW w:w="2538" w:type="dxa"/>
            <w:vMerge w:val="restart"/>
            <w:vAlign w:val="center"/>
          </w:tcPr>
          <w:p w14:paraId="2956F2A9" w14:textId="77777777" w:rsidR="00591DAA" w:rsidRDefault="00591DAA" w:rsidP="00591DAA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先備知識與技能</w:t>
            </w:r>
          </w:p>
        </w:tc>
        <w:tc>
          <w:tcPr>
            <w:tcW w:w="6718" w:type="dxa"/>
            <w:vAlign w:val="center"/>
          </w:tcPr>
          <w:p w14:paraId="48DC9177" w14:textId="77777777" w:rsidR="00591DAA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743EE4">
              <w:rPr>
                <w:rFonts w:ascii="標楷體" w:eastAsia="標楷體" w:hAnsi="標楷體" w:hint="eastAsia"/>
                <w:u w:val="single"/>
              </w:rPr>
              <w:t>我已經會的</w:t>
            </w:r>
          </w:p>
          <w:p w14:paraId="547DD254" w14:textId="50C54BE2" w:rsidR="00591DAA" w:rsidRPr="00743EE4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基本電腦操作、Office 文書處理、簡單 Scratch 程式設計。</w:t>
            </w:r>
          </w:p>
        </w:tc>
      </w:tr>
      <w:tr w:rsidR="00591DAA" w14:paraId="4502852E" w14:textId="77777777" w:rsidTr="00137C44">
        <w:tc>
          <w:tcPr>
            <w:tcW w:w="2538" w:type="dxa"/>
            <w:vMerge/>
            <w:vAlign w:val="center"/>
          </w:tcPr>
          <w:p w14:paraId="2490C267" w14:textId="77777777" w:rsidR="00591DAA" w:rsidRDefault="00591DAA" w:rsidP="00591DAA">
            <w:pPr>
              <w:pStyle w:val="ae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8" w:type="dxa"/>
            <w:vAlign w:val="center"/>
          </w:tcPr>
          <w:p w14:paraId="3BFD0C25" w14:textId="77777777" w:rsidR="00591DAA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743EE4">
              <w:rPr>
                <w:rFonts w:ascii="標楷體" w:eastAsia="標楷體" w:hAnsi="標楷體" w:hint="eastAsia"/>
                <w:u w:val="single"/>
              </w:rPr>
              <w:t>我</w:t>
            </w:r>
            <w:r>
              <w:rPr>
                <w:rFonts w:ascii="標楷體" w:eastAsia="標楷體" w:hAnsi="標楷體" w:hint="eastAsia"/>
                <w:u w:val="single"/>
              </w:rPr>
              <w:t>還不</w:t>
            </w:r>
            <w:r w:rsidRPr="00743EE4">
              <w:rPr>
                <w:rFonts w:ascii="標楷體" w:eastAsia="標楷體" w:hAnsi="標楷體" w:hint="eastAsia"/>
                <w:u w:val="single"/>
              </w:rPr>
              <w:t>會的</w:t>
            </w:r>
          </w:p>
          <w:p w14:paraId="4A088C7D" w14:textId="090D47B4" w:rsidR="00591DAA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Python 語法、流程控制、資料結構與演算法。</w:t>
            </w:r>
          </w:p>
        </w:tc>
      </w:tr>
      <w:tr w:rsidR="00591DAA" w14:paraId="5CBEC7C9" w14:textId="77777777" w:rsidTr="00137C44">
        <w:tc>
          <w:tcPr>
            <w:tcW w:w="2538" w:type="dxa"/>
            <w:vAlign w:val="center"/>
          </w:tcPr>
          <w:p w14:paraId="0CBC1386" w14:textId="77777777" w:rsidR="00591DAA" w:rsidRPr="00743EE4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這門課如何幫助你</w:t>
            </w:r>
            <w:r w:rsidRPr="00743EE4">
              <w:rPr>
                <w:rFonts w:ascii="標楷體" w:eastAsia="標楷體" w:hAnsi="標楷體" w:hint="eastAsia"/>
              </w:rPr>
              <w:t>從已經會的出發，學會你還不會的東西？</w:t>
            </w:r>
          </w:p>
        </w:tc>
        <w:tc>
          <w:tcPr>
            <w:tcW w:w="6718" w:type="dxa"/>
            <w:vAlign w:val="center"/>
          </w:tcPr>
          <w:p w14:paraId="2645BF0B" w14:textId="0C686C28" w:rsidR="00591DAA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透過系統化學習，能由簡單邏輯逐步進入程式思維，具備開發基礎應用的能力。</w:t>
            </w:r>
          </w:p>
        </w:tc>
      </w:tr>
    </w:tbl>
    <w:p w14:paraId="225FE547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53EBA3C4" w14:textId="6F76C5C3" w:rsidR="00641C51" w:rsidRPr="00AA1BC6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AA1BC6">
        <w:rPr>
          <w:rFonts w:ascii="標楷體" w:eastAsia="標楷體" w:hAnsi="標楷體" w:hint="eastAsia"/>
          <w:b/>
          <w:bCs/>
          <w:sz w:val="28"/>
          <w:szCs w:val="28"/>
        </w:rPr>
        <w:t>課程目標與關鍵成果</w:t>
      </w:r>
      <w:r w:rsidR="00F16CFB">
        <w:rPr>
          <w:rFonts w:ascii="標楷體" w:eastAsia="標楷體" w:hAnsi="標楷體" w:hint="eastAsia"/>
          <w:b/>
          <w:bCs/>
          <w:sz w:val="28"/>
          <w:szCs w:val="28"/>
        </w:rPr>
        <w:t xml:space="preserve"> (簡單/清楚)</w:t>
      </w:r>
    </w:p>
    <w:p w14:paraId="11F68147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  <w:r w:rsidRPr="00AA1BC6">
        <w:rPr>
          <w:rFonts w:ascii="標楷體" w:eastAsia="標楷體" w:hAnsi="標楷體" w:hint="eastAsia"/>
        </w:rPr>
        <w:t>OKR，「目標與關鍵成果(Objectives and Key Results)」，是一種目標設定和管理的方法。 它由兩部分組成：目標(Objectives) 描述想要達成的最理想狀態，關鍵成果(Key Results) 則是可量化的具體表現，用來衡量目標的達成程度。一個目標可能由多個關鍵成果共同衡量達成程度。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082"/>
        <w:gridCol w:w="3087"/>
        <w:gridCol w:w="3087"/>
      </w:tblGrid>
      <w:tr w:rsidR="00641C51" w14:paraId="74FBB38B" w14:textId="77777777" w:rsidTr="00591DAA">
        <w:tc>
          <w:tcPr>
            <w:tcW w:w="3082" w:type="dxa"/>
          </w:tcPr>
          <w:p w14:paraId="38CA49EC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課程目標（O）</w:t>
            </w:r>
          </w:p>
        </w:tc>
        <w:tc>
          <w:tcPr>
            <w:tcW w:w="3087" w:type="dxa"/>
          </w:tcPr>
          <w:p w14:paraId="4382C75D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關鍵成果（KR）</w:t>
            </w:r>
          </w:p>
        </w:tc>
        <w:tc>
          <w:tcPr>
            <w:tcW w:w="3087" w:type="dxa"/>
          </w:tcPr>
          <w:p w14:paraId="0B271274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細部說明</w:t>
            </w:r>
          </w:p>
        </w:tc>
      </w:tr>
      <w:tr w:rsidR="00641C51" w14:paraId="54DCD8B6" w14:textId="77777777" w:rsidTr="00591DAA">
        <w:tc>
          <w:tcPr>
            <w:tcW w:w="3082" w:type="dxa"/>
          </w:tcPr>
          <w:p w14:paraId="7723DFAB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根據自我評估（一）說明本課程欲達成的教學目標。</w:t>
            </w:r>
          </w:p>
        </w:tc>
        <w:tc>
          <w:tcPr>
            <w:tcW w:w="3087" w:type="dxa"/>
          </w:tcPr>
          <w:p w14:paraId="36488CD9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請對應課程目標（O）點說明可以證明有達成目標的「具體表現」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87" w:type="dxa"/>
          </w:tcPr>
          <w:p w14:paraId="18501FB3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說明關鍵成果（KR）如何達到課程目標（</w:t>
            </w:r>
            <w:proofErr w:type="gramStart"/>
            <w:r w:rsidRPr="00AA1BC6">
              <w:rPr>
                <w:rFonts w:ascii="標楷體" w:eastAsia="標楷體" w:hAnsi="標楷體" w:hint="eastAsia"/>
              </w:rPr>
              <w:t>Ｏ</w:t>
            </w:r>
            <w:proofErr w:type="gramEnd"/>
            <w:r w:rsidRPr="00AA1BC6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591DAA" w14:paraId="07D27FED" w14:textId="77777777" w:rsidTr="00591DAA">
        <w:tc>
          <w:tcPr>
            <w:tcW w:w="3082" w:type="dxa"/>
          </w:tcPr>
          <w:p w14:paraId="3772B148" w14:textId="35A99517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O1：</w:t>
            </w:r>
            <w:r w:rsidRPr="00D01A6A">
              <w:rPr>
                <w:rFonts w:ascii="標楷體" w:eastAsia="標楷體" w:hAnsi="標楷體"/>
              </w:rPr>
              <w:t>能理解並應用 Python 基礎語法進行程式設計。</w:t>
            </w:r>
          </w:p>
        </w:tc>
        <w:tc>
          <w:tcPr>
            <w:tcW w:w="3087" w:type="dxa"/>
          </w:tcPr>
          <w:p w14:paraId="4607F7F7" w14:textId="45C95A1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KR1：</w:t>
            </w:r>
            <w:r w:rsidRPr="00D01A6A">
              <w:rPr>
                <w:rFonts w:ascii="標楷體" w:eastAsia="標楷體" w:hAnsi="標楷體"/>
              </w:rPr>
              <w:t>能獨立撰寫包含變數、條件判斷、</w:t>
            </w:r>
            <w:proofErr w:type="gramStart"/>
            <w:r w:rsidRPr="00D01A6A">
              <w:rPr>
                <w:rFonts w:ascii="標楷體" w:eastAsia="標楷體" w:hAnsi="標楷體"/>
              </w:rPr>
              <w:t>迴</w:t>
            </w:r>
            <w:proofErr w:type="gramEnd"/>
            <w:r w:rsidRPr="00D01A6A">
              <w:rPr>
                <w:rFonts w:ascii="標楷體" w:eastAsia="標楷體" w:hAnsi="標楷體"/>
              </w:rPr>
              <w:t>圈的程式。</w:t>
            </w:r>
          </w:p>
        </w:tc>
        <w:tc>
          <w:tcPr>
            <w:tcW w:w="3087" w:type="dxa"/>
          </w:tcPr>
          <w:p w14:paraId="3AC08C48" w14:textId="5891E9D0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 xml:space="preserve">學生需在課堂練習與指定作業中，完成至少 3 </w:t>
            </w:r>
            <w:proofErr w:type="gramStart"/>
            <w:r w:rsidRPr="00D01A6A">
              <w:rPr>
                <w:rFonts w:ascii="標楷體" w:eastAsia="標楷體" w:hAnsi="標楷體"/>
              </w:rPr>
              <w:t>個</w:t>
            </w:r>
            <w:proofErr w:type="gramEnd"/>
            <w:r w:rsidRPr="00D01A6A">
              <w:rPr>
                <w:rFonts w:ascii="標楷體" w:eastAsia="標楷體" w:hAnsi="標楷體"/>
              </w:rPr>
              <w:t>涵蓋變數、條件與</w:t>
            </w:r>
            <w:proofErr w:type="gramStart"/>
            <w:r w:rsidRPr="00D01A6A">
              <w:rPr>
                <w:rFonts w:ascii="標楷體" w:eastAsia="標楷體" w:hAnsi="標楷體"/>
              </w:rPr>
              <w:t>迴</w:t>
            </w:r>
            <w:proofErr w:type="gramEnd"/>
            <w:r w:rsidRPr="00D01A6A">
              <w:rPr>
                <w:rFonts w:ascii="標楷體" w:eastAsia="標楷體" w:hAnsi="標楷體"/>
              </w:rPr>
              <w:t>圈的程式案例，例如計算 BMI、九九乘法表、成績平均計算等，並能正確執行。此舉證明已具備程式語法的理解與應用能力，達成課程目標</w:t>
            </w:r>
            <w:r>
              <w:rPr>
                <w:rFonts w:ascii="標楷體" w:eastAsia="標楷體" w:hAnsi="標楷體" w:hint="eastAsia"/>
              </w:rPr>
              <w:t>O1</w:t>
            </w:r>
            <w:r w:rsidRPr="00D01A6A">
              <w:rPr>
                <w:rFonts w:ascii="標楷體" w:eastAsia="標楷體" w:hAnsi="標楷體"/>
              </w:rPr>
              <w:t>。</w:t>
            </w:r>
          </w:p>
        </w:tc>
      </w:tr>
      <w:tr w:rsidR="00591DAA" w14:paraId="156D8F97" w14:textId="77777777" w:rsidTr="00591DAA">
        <w:tc>
          <w:tcPr>
            <w:tcW w:w="3082" w:type="dxa"/>
          </w:tcPr>
          <w:p w14:paraId="31824B70" w14:textId="70C3B903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O2：</w:t>
            </w:r>
            <w:r w:rsidRPr="00D01A6A">
              <w:rPr>
                <w:rFonts w:ascii="標楷體" w:eastAsia="標楷體" w:hAnsi="標楷體"/>
              </w:rPr>
              <w:t>能解決簡單的運算與資料處理問題。</w:t>
            </w:r>
          </w:p>
        </w:tc>
        <w:tc>
          <w:tcPr>
            <w:tcW w:w="3087" w:type="dxa"/>
          </w:tcPr>
          <w:p w14:paraId="6E94E532" w14:textId="1F9D89E0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 xml:space="preserve">完成 3 </w:t>
            </w:r>
            <w:proofErr w:type="gramStart"/>
            <w:r w:rsidRPr="00D01A6A">
              <w:rPr>
                <w:rFonts w:ascii="標楷體" w:eastAsia="標楷體" w:hAnsi="標楷體"/>
              </w:rPr>
              <w:t>個</w:t>
            </w:r>
            <w:proofErr w:type="gramEnd"/>
            <w:r w:rsidRPr="00D01A6A">
              <w:rPr>
                <w:rFonts w:ascii="標楷體" w:eastAsia="標楷體" w:hAnsi="標楷體"/>
              </w:rPr>
              <w:t>指定小專題（成績計算、簡單遊戲、資料分析）。</w:t>
            </w:r>
          </w:p>
        </w:tc>
        <w:tc>
          <w:tcPr>
            <w:tcW w:w="3087" w:type="dxa"/>
          </w:tcPr>
          <w:p w14:paraId="6129A360" w14:textId="79BF0B7F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 w:hint="eastAsia"/>
              </w:rPr>
              <w:t>學生需完成專題</w:t>
            </w:r>
            <w:proofErr w:type="gramStart"/>
            <w:r w:rsidRPr="00D01A6A">
              <w:rPr>
                <w:rFonts w:ascii="標楷體" w:eastAsia="標楷體" w:hAnsi="標楷體" w:hint="eastAsia"/>
              </w:rPr>
              <w:t>一</w:t>
            </w:r>
            <w:proofErr w:type="gramEnd"/>
            <w:r w:rsidRPr="00D01A6A">
              <w:rPr>
                <w:rFonts w:ascii="標楷體" w:eastAsia="標楷體" w:hAnsi="標楷體" w:hint="eastAsia"/>
              </w:rPr>
              <w:t>（成績計算系統）、專題二（猜數字遊戲）、專題三（資料分析入門），每</w:t>
            </w:r>
            <w:proofErr w:type="gramStart"/>
            <w:r w:rsidRPr="00D01A6A">
              <w:rPr>
                <w:rFonts w:ascii="標楷體" w:eastAsia="標楷體" w:hAnsi="標楷體" w:hint="eastAsia"/>
              </w:rPr>
              <w:t>個</w:t>
            </w:r>
            <w:proofErr w:type="gramEnd"/>
            <w:r w:rsidRPr="00D01A6A">
              <w:rPr>
                <w:rFonts w:ascii="標楷體" w:eastAsia="標楷體" w:hAnsi="標楷體" w:hint="eastAsia"/>
              </w:rPr>
              <w:t>專題均包含</w:t>
            </w:r>
            <w:r w:rsidRPr="00D01A6A">
              <w:rPr>
                <w:rFonts w:ascii="標楷體" w:eastAsia="標楷體" w:hAnsi="標楷體" w:hint="eastAsia"/>
              </w:rPr>
              <w:lastRenderedPageBreak/>
              <w:t>需求分析、程式撰寫、測試與成果展示。藉由專題成果，能證明學生不僅理解程式語法，還能應用程式解決實際問題，達成課程目標 O2。</w:t>
            </w:r>
          </w:p>
        </w:tc>
      </w:tr>
    </w:tbl>
    <w:p w14:paraId="272A550C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1E0D61E3" w14:textId="77777777" w:rsidR="00641C51" w:rsidRPr="00CE6FE5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CE6FE5">
        <w:rPr>
          <w:rFonts w:ascii="標楷體" w:eastAsia="標楷體" w:hAnsi="標楷體" w:hint="eastAsia"/>
          <w:b/>
          <w:bCs/>
          <w:sz w:val="28"/>
          <w:szCs w:val="28"/>
        </w:rPr>
        <w:t>課程設計</w:t>
      </w:r>
    </w:p>
    <w:p w14:paraId="0271019C" w14:textId="77777777" w:rsidR="00641C51" w:rsidRPr="00CE6FE5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sz w:val="28"/>
          <w:szCs w:val="28"/>
        </w:rPr>
      </w:pPr>
      <w:r w:rsidRPr="00CE6FE5">
        <w:rPr>
          <w:rFonts w:ascii="標楷體" w:eastAsia="標楷體" w:hAnsi="標楷體" w:hint="eastAsia"/>
          <w:sz w:val="28"/>
          <w:szCs w:val="28"/>
        </w:rPr>
        <w:t>課程簡介</w:t>
      </w:r>
    </w:p>
    <w:tbl>
      <w:tblPr>
        <w:tblStyle w:val="a4"/>
        <w:tblW w:w="15562" w:type="dxa"/>
        <w:tblInd w:w="480" w:type="dxa"/>
        <w:tblLook w:val="04A0" w:firstRow="1" w:lastRow="0" w:firstColumn="1" w:lastColumn="0" w:noHBand="0" w:noVBand="1"/>
      </w:tblPr>
      <w:tblGrid>
        <w:gridCol w:w="2950"/>
        <w:gridCol w:w="6306"/>
        <w:gridCol w:w="6306"/>
      </w:tblGrid>
      <w:tr w:rsidR="00591DAA" w14:paraId="324DAC01" w14:textId="77777777" w:rsidTr="00591DAA">
        <w:tc>
          <w:tcPr>
            <w:tcW w:w="2950" w:type="dxa"/>
            <w:vAlign w:val="center"/>
          </w:tcPr>
          <w:p w14:paraId="44575D5E" w14:textId="77777777" w:rsidR="00591DAA" w:rsidRPr="00CE6FE5" w:rsidRDefault="00591DAA" w:rsidP="00591DAA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CE6FE5">
              <w:rPr>
                <w:rFonts w:ascii="標楷體" w:eastAsia="標楷體" w:hAnsi="標楷體" w:hint="eastAsia"/>
              </w:rPr>
              <w:t>課程內容概述</w:t>
            </w:r>
          </w:p>
          <w:p w14:paraId="66A5B29E" w14:textId="77777777" w:rsidR="00591DAA" w:rsidRPr="00CE6FE5" w:rsidRDefault="00591DAA" w:rsidP="00591DAA">
            <w:pPr>
              <w:pStyle w:val="ae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E6FE5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CE6FE5">
              <w:rPr>
                <w:rFonts w:ascii="標楷體" w:eastAsia="標楷體" w:hAnsi="標楷體" w:hint="eastAsia"/>
              </w:rPr>
              <w:t xml:space="preserve"> 詳細說明本門課會發生的學習。</w:t>
            </w:r>
          </w:p>
        </w:tc>
        <w:tc>
          <w:tcPr>
            <w:tcW w:w="6306" w:type="dxa"/>
          </w:tcPr>
          <w:p w14:paraId="66074778" w14:textId="77777777" w:rsidR="00591DAA" w:rsidRPr="00D01A6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 xml:space="preserve">本課程以 Python 程式設計為核心，適合具備電腦基本操作能力但缺乏程式基礎的學生。課程採取 </w:t>
            </w:r>
            <w:r w:rsidRPr="00D01A6A">
              <w:rPr>
                <w:rFonts w:ascii="標楷體" w:eastAsia="標楷體" w:hAnsi="標楷體"/>
                <w:b/>
                <w:bCs/>
              </w:rPr>
              <w:t>理論搭配實作</w:t>
            </w:r>
            <w:r w:rsidRPr="00D01A6A">
              <w:rPr>
                <w:rFonts w:ascii="標楷體" w:eastAsia="標楷體" w:hAnsi="標楷體"/>
              </w:rPr>
              <w:t xml:space="preserve"> 的方式，透過專題任務驅動（Project-Based Learning），培養學生的運算思維與問題解決能力。課程設計強調「由淺入深」、「循序漸進」，並鼓勵學生在過程中透過 debug 與小組討論，建立獨立解決問題的信心。</w:t>
            </w:r>
          </w:p>
          <w:p w14:paraId="7A01913E" w14:textId="77777777" w:rsidR="00591DA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</w:tc>
        <w:tc>
          <w:tcPr>
            <w:tcW w:w="6306" w:type="dxa"/>
          </w:tcPr>
          <w:p w14:paraId="7DC25593" w14:textId="3FA6B885" w:rsidR="00591DA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  <w:p w14:paraId="4A90DBD1" w14:textId="77777777" w:rsidR="00591DAA" w:rsidRPr="00CE6FE5" w:rsidRDefault="00591DAA" w:rsidP="00591DAA">
            <w:pPr>
              <w:pStyle w:val="ae"/>
            </w:pPr>
          </w:p>
        </w:tc>
      </w:tr>
      <w:tr w:rsidR="00591DAA" w14:paraId="3E05A709" w14:textId="77777777" w:rsidTr="00591DAA">
        <w:tc>
          <w:tcPr>
            <w:tcW w:w="2950" w:type="dxa"/>
            <w:vAlign w:val="center"/>
          </w:tcPr>
          <w:p w14:paraId="68CC7C5A" w14:textId="77777777" w:rsidR="00591DAA" w:rsidRDefault="00591DAA" w:rsidP="00591DAA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CE6FE5">
              <w:rPr>
                <w:rFonts w:ascii="標楷體" w:eastAsia="標楷體" w:hAnsi="標楷體" w:hint="eastAsia"/>
              </w:rPr>
              <w:t>課程整體規劃</w:t>
            </w:r>
          </w:p>
          <w:p w14:paraId="07CB684F" w14:textId="77777777" w:rsidR="00591DAA" w:rsidRPr="00CE6FE5" w:rsidRDefault="00591DAA" w:rsidP="00591DAA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CE6FE5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CE6FE5">
              <w:rPr>
                <w:rFonts w:ascii="標楷體" w:eastAsia="標楷體" w:hAnsi="標楷體" w:hint="eastAsia"/>
              </w:rPr>
              <w:t>綜整說明</w:t>
            </w:r>
            <w:proofErr w:type="gramEnd"/>
            <w:r w:rsidRPr="00CE6FE5">
              <w:rPr>
                <w:rFonts w:ascii="標楷體" w:eastAsia="標楷體" w:hAnsi="標楷體" w:hint="eastAsia"/>
              </w:rPr>
              <w:t>「課程</w:t>
            </w:r>
            <w:proofErr w:type="gramStart"/>
            <w:r w:rsidRPr="00CE6FE5">
              <w:rPr>
                <w:rFonts w:ascii="標楷體" w:eastAsia="標楷體" w:hAnsi="標楷體" w:hint="eastAsia"/>
              </w:rPr>
              <w:t>週</w:t>
            </w:r>
            <w:proofErr w:type="gramEnd"/>
            <w:r w:rsidRPr="00CE6FE5">
              <w:rPr>
                <w:rFonts w:ascii="標楷體" w:eastAsia="標楷體" w:hAnsi="標楷體" w:hint="eastAsia"/>
              </w:rPr>
              <w:t>次規劃」的脈絡與進度</w:t>
            </w:r>
          </w:p>
        </w:tc>
        <w:tc>
          <w:tcPr>
            <w:tcW w:w="6306" w:type="dxa"/>
          </w:tcPr>
          <w:p w14:paraId="404DB5DD" w14:textId="77777777" w:rsidR="00591DAA" w:rsidRPr="00D01A6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  <w:b/>
                <w:bCs/>
              </w:rPr>
              <w:t>程式設計思維啟蒙</w:t>
            </w:r>
            <w:r w:rsidRPr="00D01A6A">
              <w:rPr>
                <w:rFonts w:ascii="標楷體" w:eastAsia="標楷體" w:hAnsi="標楷體"/>
              </w:rPr>
              <w:t>：認識什麼是程式，學習電腦如何解決問題，並初步建立運算思維。</w:t>
            </w:r>
          </w:p>
          <w:p w14:paraId="0046AF03" w14:textId="77777777" w:rsidR="00591DAA" w:rsidRPr="00D01A6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  <w:b/>
                <w:bCs/>
              </w:rPr>
              <w:t>基礎語法訓練</w:t>
            </w:r>
            <w:r w:rsidRPr="00D01A6A">
              <w:rPr>
                <w:rFonts w:ascii="標楷體" w:eastAsia="標楷體" w:hAnsi="標楷體"/>
              </w:rPr>
              <w:t>：包含變數、資料型態、運算子、條件判斷、</w:t>
            </w:r>
            <w:proofErr w:type="gramStart"/>
            <w:r w:rsidRPr="00D01A6A">
              <w:rPr>
                <w:rFonts w:ascii="標楷體" w:eastAsia="標楷體" w:hAnsi="標楷體"/>
              </w:rPr>
              <w:t>迴</w:t>
            </w:r>
            <w:proofErr w:type="gramEnd"/>
            <w:r w:rsidRPr="00D01A6A">
              <w:rPr>
                <w:rFonts w:ascii="標楷體" w:eastAsia="標楷體" w:hAnsi="標楷體"/>
              </w:rPr>
              <w:t>圈結構，讓學生能撰寫基本程式。</w:t>
            </w:r>
          </w:p>
          <w:p w14:paraId="32B4C3C2" w14:textId="77777777" w:rsidR="00591DA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  <w:b/>
                <w:bCs/>
              </w:rPr>
              <w:t>進階應用</w:t>
            </w:r>
            <w:r w:rsidRPr="00D01A6A">
              <w:rPr>
                <w:rFonts w:ascii="標楷體" w:eastAsia="標楷體" w:hAnsi="標楷體"/>
              </w:rPr>
              <w:t>：學習</w:t>
            </w:r>
            <w:proofErr w:type="gramStart"/>
            <w:r w:rsidRPr="00D01A6A">
              <w:rPr>
                <w:rFonts w:ascii="標楷體" w:eastAsia="標楷體" w:hAnsi="標楷體"/>
              </w:rPr>
              <w:t>函式與模組</w:t>
            </w:r>
            <w:proofErr w:type="gramEnd"/>
            <w:r w:rsidRPr="00D01A6A">
              <w:rPr>
                <w:rFonts w:ascii="標楷體" w:eastAsia="標楷體" w:hAnsi="標楷體"/>
              </w:rPr>
              <w:t>、字串處理、清單操作、檔案存取，能進行較複雜的運算與資料處理。</w:t>
            </w:r>
          </w:p>
          <w:p w14:paraId="5BC6AFC2" w14:textId="77777777" w:rsidR="00591DAA" w:rsidRPr="00D01A6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  <w:b/>
                <w:bCs/>
              </w:rPr>
              <w:t>專題實作</w:t>
            </w:r>
            <w:r w:rsidRPr="00D01A6A">
              <w:rPr>
                <w:rFonts w:ascii="標楷體" w:eastAsia="標楷體" w:hAnsi="標楷體"/>
              </w:rPr>
              <w:t>：設計小型專題，如「成績計算系統」、「猜數字遊戲」、「資料分析入門」，以整合所學。</w:t>
            </w:r>
          </w:p>
          <w:p w14:paraId="70519C3C" w14:textId="77777777" w:rsidR="00591DAA" w:rsidRPr="00D01A6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  <w:b/>
                <w:bCs/>
              </w:rPr>
              <w:t>學習成果展示</w:t>
            </w:r>
            <w:r w:rsidRPr="00D01A6A">
              <w:rPr>
                <w:rFonts w:ascii="標楷體" w:eastAsia="標楷體" w:hAnsi="標楷體"/>
              </w:rPr>
              <w:t>：課程最後安排發表與檢核，學生需呈現專題成果並反思學習過程。</w:t>
            </w:r>
          </w:p>
          <w:p w14:paraId="6174841C" w14:textId="77777777" w:rsidR="00591DA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</w:tc>
        <w:tc>
          <w:tcPr>
            <w:tcW w:w="6306" w:type="dxa"/>
          </w:tcPr>
          <w:p w14:paraId="216D497C" w14:textId="292DE9F1" w:rsidR="00591DA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  <w:p w14:paraId="78A8E905" w14:textId="77777777" w:rsidR="00591DAA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  <w:p w14:paraId="03004FE5" w14:textId="77777777" w:rsidR="00591DAA" w:rsidRPr="00AA1BC6" w:rsidRDefault="00591DAA" w:rsidP="00591DAA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</w:tc>
      </w:tr>
    </w:tbl>
    <w:p w14:paraId="79E5C981" w14:textId="77777777" w:rsidR="00641C51" w:rsidRPr="00CE6FE5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7F704468" w14:textId="53A26C2A" w:rsidR="00641C51" w:rsidRPr="00CE6FE5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sz w:val="28"/>
          <w:szCs w:val="28"/>
        </w:rPr>
      </w:pPr>
      <w:r w:rsidRPr="00CE6FE5">
        <w:rPr>
          <w:rFonts w:ascii="標楷體" w:eastAsia="標楷體" w:hAnsi="標楷體" w:hint="eastAsia"/>
          <w:sz w:val="28"/>
          <w:szCs w:val="28"/>
        </w:rPr>
        <w:t>學習</w:t>
      </w:r>
      <w:r w:rsidR="00AC33E5">
        <w:rPr>
          <w:rFonts w:ascii="標楷體" w:eastAsia="標楷體" w:hAnsi="標楷體" w:hint="eastAsia"/>
          <w:sz w:val="28"/>
          <w:szCs w:val="28"/>
        </w:rPr>
        <w:t>過程</w:t>
      </w:r>
      <w:r w:rsidRPr="00CE6FE5">
        <w:rPr>
          <w:rFonts w:ascii="標楷體" w:eastAsia="標楷體" w:hAnsi="標楷體" w:hint="eastAsia"/>
          <w:sz w:val="28"/>
          <w:szCs w:val="28"/>
        </w:rPr>
        <w:t>評核方式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442"/>
        <w:gridCol w:w="2480"/>
        <w:gridCol w:w="1539"/>
        <w:gridCol w:w="2795"/>
      </w:tblGrid>
      <w:tr w:rsidR="00641C51" w14:paraId="382E49B9" w14:textId="77777777" w:rsidTr="001906B8">
        <w:tc>
          <w:tcPr>
            <w:tcW w:w="2442" w:type="dxa"/>
          </w:tcPr>
          <w:p w14:paraId="10FD5560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評核方式</w:t>
            </w:r>
          </w:p>
        </w:tc>
        <w:tc>
          <w:tcPr>
            <w:tcW w:w="2480" w:type="dxa"/>
          </w:tcPr>
          <w:p w14:paraId="61C106A2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評核日期</w:t>
            </w:r>
          </w:p>
        </w:tc>
        <w:tc>
          <w:tcPr>
            <w:tcW w:w="1539" w:type="dxa"/>
          </w:tcPr>
          <w:p w14:paraId="45286EFC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評分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比</w:t>
            </w:r>
          </w:p>
        </w:tc>
        <w:tc>
          <w:tcPr>
            <w:tcW w:w="2795" w:type="dxa"/>
          </w:tcPr>
          <w:p w14:paraId="3B36963C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細部說明</w:t>
            </w:r>
          </w:p>
        </w:tc>
      </w:tr>
      <w:tr w:rsidR="00641C51" w14:paraId="076B62C9" w14:textId="77777777" w:rsidTr="001906B8">
        <w:tc>
          <w:tcPr>
            <w:tcW w:w="2442" w:type="dxa"/>
          </w:tcPr>
          <w:p w14:paraId="62CF1473" w14:textId="77777777" w:rsidR="00641C51" w:rsidRPr="00CE6FE5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評量方式須呼</w:t>
            </w:r>
            <w:r w:rsidRPr="00CE6FE5">
              <w:rPr>
                <w:rFonts w:ascii="標楷體" w:eastAsia="標楷體" w:hAnsi="標楷體" w:hint="eastAsia"/>
              </w:rPr>
              <w:lastRenderedPageBreak/>
              <w:t>應學習目標，並基於學習內容設計，可</w:t>
            </w:r>
            <w:proofErr w:type="gramStart"/>
            <w:r w:rsidRPr="00CE6FE5">
              <w:rPr>
                <w:rFonts w:ascii="標楷體" w:eastAsia="標楷體" w:hAnsi="標楷體" w:hint="eastAsia"/>
              </w:rPr>
              <w:t>採</w:t>
            </w:r>
            <w:proofErr w:type="gramEnd"/>
            <w:r w:rsidRPr="00CE6FE5">
              <w:rPr>
                <w:rFonts w:ascii="標楷體" w:eastAsia="標楷體" w:hAnsi="標楷體" w:hint="eastAsia"/>
              </w:rPr>
              <w:t>多元評量進行評核。</w:t>
            </w:r>
          </w:p>
        </w:tc>
        <w:tc>
          <w:tcPr>
            <w:tcW w:w="2480" w:type="dxa"/>
          </w:tcPr>
          <w:p w14:paraId="3D505C3D" w14:textId="77777777" w:rsidR="00641C51" w:rsidRPr="00CE6FE5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lastRenderedPageBreak/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寫清楚年月</w:t>
            </w:r>
            <w:r w:rsidRPr="00CE6FE5">
              <w:rPr>
                <w:rFonts w:ascii="標楷體" w:eastAsia="標楷體" w:hAnsi="標楷體" w:hint="eastAsia"/>
              </w:rPr>
              <w:lastRenderedPageBreak/>
              <w:t>日，或以區間呈現。</w:t>
            </w:r>
          </w:p>
        </w:tc>
        <w:tc>
          <w:tcPr>
            <w:tcW w:w="1539" w:type="dxa"/>
          </w:tcPr>
          <w:p w14:paraId="4EEF6F8B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  <w:bdr w:val="single" w:sz="4" w:space="0" w:color="auto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lastRenderedPageBreak/>
              <w:t>說明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本欄</w:t>
            </w:r>
            <w:r w:rsidRPr="00CE6FE5">
              <w:rPr>
                <w:rFonts w:ascii="標楷體" w:eastAsia="標楷體" w:hAnsi="標楷體" w:hint="eastAsia"/>
              </w:rPr>
              <w:lastRenderedPageBreak/>
              <w:t>總和應為100%。</w:t>
            </w:r>
          </w:p>
        </w:tc>
        <w:tc>
          <w:tcPr>
            <w:tcW w:w="2795" w:type="dxa"/>
          </w:tcPr>
          <w:p w14:paraId="52970A1A" w14:textId="77777777" w:rsidR="00641C51" w:rsidRPr="00CE6FE5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lastRenderedPageBreak/>
              <w:t>說明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評核方式與課程目</w:t>
            </w:r>
            <w:r w:rsidRPr="00CE6FE5">
              <w:rPr>
                <w:rFonts w:ascii="標楷體" w:eastAsia="標楷體" w:hAnsi="標楷體" w:hint="eastAsia"/>
              </w:rPr>
              <w:lastRenderedPageBreak/>
              <w:t>標之對應說明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591DAA" w14:paraId="67D1DBB7" w14:textId="77777777" w:rsidTr="001906B8">
        <w:tc>
          <w:tcPr>
            <w:tcW w:w="2442" w:type="dxa"/>
          </w:tcPr>
          <w:p w14:paraId="3DB97C9B" w14:textId="7C31722A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lastRenderedPageBreak/>
              <w:t>課堂作業</w:t>
            </w:r>
          </w:p>
        </w:tc>
        <w:tc>
          <w:tcPr>
            <w:tcW w:w="2480" w:type="dxa"/>
          </w:tcPr>
          <w:p w14:paraId="0FEE1A02" w14:textId="0FF5B0A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 w:hint="eastAsia"/>
              </w:rPr>
              <w:t>各單元課後</w:t>
            </w:r>
          </w:p>
        </w:tc>
        <w:tc>
          <w:tcPr>
            <w:tcW w:w="1539" w:type="dxa"/>
          </w:tcPr>
          <w:p w14:paraId="3C686E15" w14:textId="5F8749E4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40%</w:t>
            </w:r>
          </w:p>
        </w:tc>
        <w:tc>
          <w:tcPr>
            <w:tcW w:w="2795" w:type="dxa"/>
          </w:tcPr>
          <w:p w14:paraId="0D53EDAE" w14:textId="642A8B63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每</w:t>
            </w:r>
            <w:proofErr w:type="gramStart"/>
            <w:r w:rsidRPr="00D01A6A">
              <w:rPr>
                <w:rFonts w:ascii="標楷體" w:eastAsia="標楷體" w:hAnsi="標楷體"/>
              </w:rPr>
              <w:t>個</w:t>
            </w:r>
            <w:proofErr w:type="gramEnd"/>
            <w:r w:rsidRPr="00D01A6A">
              <w:rPr>
                <w:rFonts w:ascii="標楷體" w:eastAsia="標楷體" w:hAnsi="標楷體"/>
              </w:rPr>
              <w:t>單元皆有練習作業，需完成指定題目</w:t>
            </w:r>
            <w:proofErr w:type="gramStart"/>
            <w:r w:rsidRPr="00D01A6A">
              <w:rPr>
                <w:rFonts w:ascii="標楷體" w:eastAsia="標楷體" w:hAnsi="標楷體"/>
              </w:rPr>
              <w:t>（</w:t>
            </w:r>
            <w:proofErr w:type="gramEnd"/>
            <w:r w:rsidRPr="00D01A6A">
              <w:rPr>
                <w:rFonts w:ascii="標楷體" w:eastAsia="標楷體" w:hAnsi="標楷體"/>
              </w:rPr>
              <w:t>如：BMI 計算、九九乘法表、成績平均計算</w:t>
            </w:r>
            <w:proofErr w:type="gramStart"/>
            <w:r w:rsidRPr="00D01A6A">
              <w:rPr>
                <w:rFonts w:ascii="標楷體" w:eastAsia="標楷體" w:hAnsi="標楷體"/>
              </w:rPr>
              <w:t>）</w:t>
            </w:r>
            <w:proofErr w:type="gramEnd"/>
            <w:r w:rsidRPr="00D01A6A">
              <w:rPr>
                <w:rFonts w:ascii="標楷體" w:eastAsia="標楷體" w:hAnsi="標楷體"/>
              </w:rPr>
              <w:t>，作業正確性與程式結構將納入評分。</w:t>
            </w:r>
          </w:p>
        </w:tc>
      </w:tr>
      <w:tr w:rsidR="00591DAA" w14:paraId="576170E6" w14:textId="77777777" w:rsidTr="001906B8">
        <w:tc>
          <w:tcPr>
            <w:tcW w:w="2442" w:type="dxa"/>
          </w:tcPr>
          <w:p w14:paraId="78E6DB76" w14:textId="4F3253D1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專題實作</w:t>
            </w:r>
          </w:p>
        </w:tc>
        <w:tc>
          <w:tcPr>
            <w:tcW w:w="2480" w:type="dxa"/>
          </w:tcPr>
          <w:p w14:paraId="4B7E31DB" w14:textId="58C6669F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第7-9單元</w:t>
            </w:r>
          </w:p>
        </w:tc>
        <w:tc>
          <w:tcPr>
            <w:tcW w:w="1539" w:type="dxa"/>
          </w:tcPr>
          <w:p w14:paraId="434B7F4B" w14:textId="4E5BB89A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40%</w:t>
            </w:r>
          </w:p>
        </w:tc>
        <w:tc>
          <w:tcPr>
            <w:tcW w:w="2795" w:type="dxa"/>
          </w:tcPr>
          <w:p w14:paraId="425F26D4" w14:textId="2FC5D9C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學生需完成三個小專題：</w:t>
            </w:r>
            <w:r w:rsidRPr="00D01A6A">
              <w:rPr>
                <w:rFonts w:ascii="Cambria Math" w:eastAsia="標楷體" w:hAnsi="Cambria Math" w:cs="Cambria Math"/>
              </w:rPr>
              <w:t>①</w:t>
            </w:r>
            <w:r w:rsidRPr="00D01A6A">
              <w:rPr>
                <w:rFonts w:ascii="標楷體" w:eastAsia="標楷體" w:hAnsi="標楷體"/>
              </w:rPr>
              <w:t>成績計算系統、</w:t>
            </w:r>
            <w:r w:rsidRPr="00D01A6A">
              <w:rPr>
                <w:rFonts w:ascii="Cambria Math" w:eastAsia="標楷體" w:hAnsi="Cambria Math" w:cs="Cambria Math"/>
              </w:rPr>
              <w:t>②</w:t>
            </w:r>
            <w:r w:rsidRPr="00D01A6A">
              <w:rPr>
                <w:rFonts w:ascii="標楷體" w:eastAsia="標楷體" w:hAnsi="標楷體"/>
              </w:rPr>
              <w:t>猜數字遊戲、</w:t>
            </w:r>
            <w:r w:rsidRPr="00D01A6A">
              <w:rPr>
                <w:rFonts w:ascii="Cambria Math" w:eastAsia="標楷體" w:hAnsi="Cambria Math" w:cs="Cambria Math"/>
              </w:rPr>
              <w:t>③</w:t>
            </w:r>
            <w:r w:rsidRPr="00D01A6A">
              <w:rPr>
                <w:rFonts w:ascii="標楷體" w:eastAsia="標楷體" w:hAnsi="標楷體"/>
              </w:rPr>
              <w:t>資料分析入門。評分依據包含程式完整度、功能正確性、程式碼規範與創意應用。</w:t>
            </w:r>
          </w:p>
        </w:tc>
      </w:tr>
      <w:tr w:rsidR="00591DAA" w14:paraId="2BEAACB3" w14:textId="77777777" w:rsidTr="001906B8">
        <w:tc>
          <w:tcPr>
            <w:tcW w:w="2442" w:type="dxa"/>
          </w:tcPr>
          <w:p w14:paraId="5035183F" w14:textId="5440FF29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學習心得報告</w:t>
            </w:r>
          </w:p>
        </w:tc>
        <w:tc>
          <w:tcPr>
            <w:tcW w:w="2480" w:type="dxa"/>
          </w:tcPr>
          <w:p w14:paraId="1FF009EC" w14:textId="5C89AD7F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課程結束後一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內</w:t>
            </w:r>
          </w:p>
        </w:tc>
        <w:tc>
          <w:tcPr>
            <w:tcW w:w="1539" w:type="dxa"/>
          </w:tcPr>
          <w:p w14:paraId="56B95ED3" w14:textId="28D1C6A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20%</w:t>
            </w:r>
          </w:p>
        </w:tc>
        <w:tc>
          <w:tcPr>
            <w:tcW w:w="2795" w:type="dxa"/>
          </w:tcPr>
          <w:p w14:paraId="2077B86B" w14:textId="12BF4652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 w:hint="eastAsia"/>
              </w:rPr>
              <w:t>學生需撰寫 1000 字心得報告，內容包含學習過程反思、遇到的挑戰與解決方式，以及自我評估成果。</w:t>
            </w:r>
          </w:p>
        </w:tc>
      </w:tr>
    </w:tbl>
    <w:p w14:paraId="3C1F3107" w14:textId="77777777" w:rsidR="00641C51" w:rsidRPr="00CE6FE5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13A8A7EC" w14:textId="3192D3E0" w:rsidR="00641C51" w:rsidRPr="00BB77BB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color w:val="000000" w:themeColor="text1"/>
          <w:sz w:val="28"/>
          <w:szCs w:val="28"/>
        </w:rPr>
      </w:pPr>
      <w:r w:rsidRPr="00BB77BB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="00AC33E5" w:rsidRPr="00BB77BB">
        <w:rPr>
          <w:rFonts w:ascii="標楷體" w:eastAsia="標楷體" w:hAnsi="標楷體" w:hint="eastAsia"/>
          <w:color w:val="000000" w:themeColor="text1"/>
          <w:sz w:val="28"/>
          <w:szCs w:val="28"/>
        </w:rPr>
        <w:t>大綱與學習進度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886"/>
        <w:gridCol w:w="1647"/>
        <w:gridCol w:w="2594"/>
        <w:gridCol w:w="1647"/>
        <w:gridCol w:w="971"/>
        <w:gridCol w:w="1511"/>
      </w:tblGrid>
      <w:tr w:rsidR="00641C51" w14:paraId="54A94E23" w14:textId="77777777" w:rsidTr="00591DAA">
        <w:tc>
          <w:tcPr>
            <w:tcW w:w="886" w:type="dxa"/>
          </w:tcPr>
          <w:p w14:paraId="483EBC0F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次數</w:t>
            </w:r>
          </w:p>
        </w:tc>
        <w:tc>
          <w:tcPr>
            <w:tcW w:w="1647" w:type="dxa"/>
          </w:tcPr>
          <w:p w14:paraId="29C1758D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2594" w:type="dxa"/>
          </w:tcPr>
          <w:p w14:paraId="7DC75D7D" w14:textId="77777777" w:rsidR="00641C51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具體內容</w:t>
            </w:r>
          </w:p>
        </w:tc>
        <w:tc>
          <w:tcPr>
            <w:tcW w:w="1647" w:type="dxa"/>
          </w:tcPr>
          <w:p w14:paraId="645A783F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上課日期</w:t>
            </w:r>
          </w:p>
        </w:tc>
        <w:tc>
          <w:tcPr>
            <w:tcW w:w="971" w:type="dxa"/>
          </w:tcPr>
          <w:p w14:paraId="7DC40231" w14:textId="77777777" w:rsidR="00641C51" w:rsidRDefault="00641C51" w:rsidP="00F2022B">
            <w:pPr>
              <w:pStyle w:val="ae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9D6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  <w:p w14:paraId="639514EC" w14:textId="77777777" w:rsidR="00641C51" w:rsidRPr="005F19D6" w:rsidRDefault="00641C51" w:rsidP="00F2022B">
            <w:pPr>
              <w:pStyle w:val="ae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1511" w:type="dxa"/>
          </w:tcPr>
          <w:p w14:paraId="69509D24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授課方式</w:t>
            </w:r>
          </w:p>
        </w:tc>
      </w:tr>
      <w:tr w:rsidR="00591DAA" w14:paraId="779C892B" w14:textId="77777777" w:rsidTr="00591DAA">
        <w:tc>
          <w:tcPr>
            <w:tcW w:w="886" w:type="dxa"/>
          </w:tcPr>
          <w:p w14:paraId="7E27694E" w14:textId="6CC34061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47" w:type="dxa"/>
          </w:tcPr>
          <w:p w14:paraId="48FFD84F" w14:textId="1989CDA4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/>
              </w:rPr>
              <w:t>認識程式設計與 Python</w:t>
            </w:r>
          </w:p>
        </w:tc>
        <w:tc>
          <w:tcPr>
            <w:tcW w:w="2594" w:type="dxa"/>
          </w:tcPr>
          <w:p w14:paraId="1A1A3C06" w14:textId="56A2BE8E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D01A6A">
              <w:rPr>
                <w:rFonts w:ascii="標楷體" w:eastAsia="標楷體" w:hAnsi="標楷體" w:hint="eastAsia"/>
              </w:rPr>
              <w:t>課程介紹、Python 安裝與基礎操作，初步理解運算思維</w:t>
            </w:r>
          </w:p>
        </w:tc>
        <w:tc>
          <w:tcPr>
            <w:tcW w:w="1647" w:type="dxa"/>
          </w:tcPr>
          <w:p w14:paraId="7B7D662D" w14:textId="6085B79E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9/1</w:t>
            </w:r>
            <w:r w:rsidR="003C4D5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71" w:type="dxa"/>
          </w:tcPr>
          <w:p w14:paraId="14C5CECD" w14:textId="7659680D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2H</w:t>
            </w:r>
          </w:p>
        </w:tc>
        <w:tc>
          <w:tcPr>
            <w:tcW w:w="1511" w:type="dxa"/>
          </w:tcPr>
          <w:p w14:paraId="039B4B18" w14:textId="5EF9A7D1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717B0C7D" w14:textId="77777777" w:rsidTr="00591DAA">
        <w:tc>
          <w:tcPr>
            <w:tcW w:w="886" w:type="dxa"/>
          </w:tcPr>
          <w:p w14:paraId="4B473254" w14:textId="2AA7E8C0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47" w:type="dxa"/>
          </w:tcPr>
          <w:p w14:paraId="0562962A" w14:textId="0698CFD7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變數與運算子</w:t>
            </w:r>
          </w:p>
        </w:tc>
        <w:tc>
          <w:tcPr>
            <w:tcW w:w="2594" w:type="dxa"/>
          </w:tcPr>
          <w:p w14:paraId="32276DF9" w14:textId="2F6A268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變數宣告、資料型態、基本輸入輸出、運算子練習</w:t>
            </w:r>
          </w:p>
        </w:tc>
        <w:tc>
          <w:tcPr>
            <w:tcW w:w="1647" w:type="dxa"/>
          </w:tcPr>
          <w:p w14:paraId="2DB2C373" w14:textId="4F1B41A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9/</w:t>
            </w:r>
            <w:r w:rsidR="003C4D5D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971" w:type="dxa"/>
          </w:tcPr>
          <w:p w14:paraId="3E00CC06" w14:textId="4C0D694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2H</w:t>
            </w:r>
          </w:p>
        </w:tc>
        <w:tc>
          <w:tcPr>
            <w:tcW w:w="1511" w:type="dxa"/>
          </w:tcPr>
          <w:p w14:paraId="3F9FD354" w14:textId="398C7201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2A437DEE" w14:textId="77777777" w:rsidTr="00591DAA">
        <w:tc>
          <w:tcPr>
            <w:tcW w:w="886" w:type="dxa"/>
          </w:tcPr>
          <w:p w14:paraId="189B027C" w14:textId="5BFE6674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47" w:type="dxa"/>
          </w:tcPr>
          <w:p w14:paraId="0DBB1841" w14:textId="49AD6507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條件判斷與</w:t>
            </w:r>
            <w:proofErr w:type="gramStart"/>
            <w:r w:rsidRPr="00066880">
              <w:rPr>
                <w:rFonts w:ascii="標楷體" w:eastAsia="標楷體" w:hAnsi="標楷體"/>
              </w:rPr>
              <w:t>迴</w:t>
            </w:r>
            <w:proofErr w:type="gramEnd"/>
            <w:r w:rsidRPr="00066880">
              <w:rPr>
                <w:rFonts w:ascii="標楷體" w:eastAsia="標楷體" w:hAnsi="標楷體"/>
              </w:rPr>
              <w:t>圈</w:t>
            </w:r>
          </w:p>
        </w:tc>
        <w:tc>
          <w:tcPr>
            <w:tcW w:w="2594" w:type="dxa"/>
          </w:tcPr>
          <w:p w14:paraId="5D9E3AD8" w14:textId="1C09A52C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 xml:space="preserve">if-else 條件判斷、for/while </w:t>
            </w:r>
            <w:proofErr w:type="gramStart"/>
            <w:r w:rsidRPr="00066880">
              <w:rPr>
                <w:rFonts w:ascii="標楷體" w:eastAsia="標楷體" w:hAnsi="標楷體" w:hint="eastAsia"/>
              </w:rPr>
              <w:t>迴</w:t>
            </w:r>
            <w:proofErr w:type="gramEnd"/>
            <w:r w:rsidRPr="00066880">
              <w:rPr>
                <w:rFonts w:ascii="標楷體" w:eastAsia="標楷體" w:hAnsi="標楷體" w:hint="eastAsia"/>
              </w:rPr>
              <w:t>圈，</w:t>
            </w:r>
            <w:proofErr w:type="gramStart"/>
            <w:r w:rsidRPr="00066880">
              <w:rPr>
                <w:rFonts w:ascii="標楷體" w:eastAsia="標楷體" w:hAnsi="標楷體" w:hint="eastAsia"/>
              </w:rPr>
              <w:t>練習小題</w:t>
            </w:r>
            <w:proofErr w:type="gramEnd"/>
          </w:p>
        </w:tc>
        <w:tc>
          <w:tcPr>
            <w:tcW w:w="1647" w:type="dxa"/>
          </w:tcPr>
          <w:p w14:paraId="1A446A61" w14:textId="46A39BF9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9/2</w:t>
            </w:r>
            <w:r w:rsidR="003C4D5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71" w:type="dxa"/>
          </w:tcPr>
          <w:p w14:paraId="4DB1D305" w14:textId="0CD9DEB4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4H</w:t>
            </w:r>
          </w:p>
        </w:tc>
        <w:tc>
          <w:tcPr>
            <w:tcW w:w="1511" w:type="dxa"/>
          </w:tcPr>
          <w:p w14:paraId="39F9411B" w14:textId="1D4165D3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277D8FCF" w14:textId="77777777" w:rsidTr="00591DAA">
        <w:trPr>
          <w:trHeight w:val="58"/>
        </w:trPr>
        <w:tc>
          <w:tcPr>
            <w:tcW w:w="886" w:type="dxa"/>
          </w:tcPr>
          <w:p w14:paraId="7A42D41F" w14:textId="70EC1F99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47" w:type="dxa"/>
          </w:tcPr>
          <w:p w14:paraId="70D0A018" w14:textId="2D852985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proofErr w:type="gramStart"/>
            <w:r w:rsidRPr="00066880">
              <w:rPr>
                <w:rFonts w:ascii="標楷體" w:eastAsia="標楷體" w:hAnsi="標楷體"/>
              </w:rPr>
              <w:t>函式與模組</w:t>
            </w:r>
            <w:proofErr w:type="gramEnd"/>
          </w:p>
        </w:tc>
        <w:tc>
          <w:tcPr>
            <w:tcW w:w="2594" w:type="dxa"/>
          </w:tcPr>
          <w:p w14:paraId="0E9ABC39" w14:textId="68968D62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>定義與呼叫函式、模組匯入、程式架構化</w:t>
            </w:r>
            <w:r w:rsidRPr="00066880">
              <w:rPr>
                <w:rFonts w:ascii="標楷體" w:eastAsia="標楷體" w:hAnsi="標楷體" w:hint="eastAsia"/>
              </w:rPr>
              <w:lastRenderedPageBreak/>
              <w:t>練習</w:t>
            </w:r>
          </w:p>
        </w:tc>
        <w:tc>
          <w:tcPr>
            <w:tcW w:w="1647" w:type="dxa"/>
          </w:tcPr>
          <w:p w14:paraId="613381CA" w14:textId="0E17E10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lastRenderedPageBreak/>
              <w:t>10/</w:t>
            </w:r>
            <w:r w:rsidR="003C4D5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71" w:type="dxa"/>
          </w:tcPr>
          <w:p w14:paraId="10070D3C" w14:textId="0631A7A5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4H</w:t>
            </w:r>
          </w:p>
        </w:tc>
        <w:tc>
          <w:tcPr>
            <w:tcW w:w="1511" w:type="dxa"/>
          </w:tcPr>
          <w:p w14:paraId="79936B05" w14:textId="39F9077C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2562BB6E" w14:textId="77777777" w:rsidTr="00591DAA">
        <w:tc>
          <w:tcPr>
            <w:tcW w:w="886" w:type="dxa"/>
          </w:tcPr>
          <w:p w14:paraId="1702CEBF" w14:textId="21A0EFC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47" w:type="dxa"/>
          </w:tcPr>
          <w:p w14:paraId="61C220FE" w14:textId="361B3C99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>字串與清單處理</w:t>
            </w:r>
          </w:p>
        </w:tc>
        <w:tc>
          <w:tcPr>
            <w:tcW w:w="2594" w:type="dxa"/>
          </w:tcPr>
          <w:p w14:paraId="6F78A589" w14:textId="4DF07FDD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>字串方法應用、清單操作、簡單資料處理實作</w:t>
            </w:r>
          </w:p>
        </w:tc>
        <w:tc>
          <w:tcPr>
            <w:tcW w:w="1647" w:type="dxa"/>
          </w:tcPr>
          <w:p w14:paraId="02735CE1" w14:textId="56202B5F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10/1</w:t>
            </w:r>
            <w:r w:rsidR="003C4D5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71" w:type="dxa"/>
          </w:tcPr>
          <w:p w14:paraId="1EBECAA1" w14:textId="50591335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4H</w:t>
            </w:r>
          </w:p>
        </w:tc>
        <w:tc>
          <w:tcPr>
            <w:tcW w:w="1511" w:type="dxa"/>
          </w:tcPr>
          <w:p w14:paraId="18704062" w14:textId="0442B7C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6441420E" w14:textId="77777777" w:rsidTr="00591DAA">
        <w:tc>
          <w:tcPr>
            <w:tcW w:w="886" w:type="dxa"/>
          </w:tcPr>
          <w:p w14:paraId="57BD3DE8" w14:textId="0E918A91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47" w:type="dxa"/>
          </w:tcPr>
          <w:p w14:paraId="11FCCA0C" w14:textId="007D896A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檔案存取與資料處理</w:t>
            </w:r>
          </w:p>
        </w:tc>
        <w:tc>
          <w:tcPr>
            <w:tcW w:w="2594" w:type="dxa"/>
          </w:tcPr>
          <w:p w14:paraId="29DFDCE4" w14:textId="6B0D457A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讀寫檔案、基礎資料處理練習（CSV、TXT 檔案操作）</w:t>
            </w:r>
          </w:p>
        </w:tc>
        <w:tc>
          <w:tcPr>
            <w:tcW w:w="1647" w:type="dxa"/>
          </w:tcPr>
          <w:p w14:paraId="0C29E8F4" w14:textId="5FE78727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10/</w:t>
            </w:r>
            <w:r w:rsidR="003C4D5D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971" w:type="dxa"/>
          </w:tcPr>
          <w:p w14:paraId="3EDA8F1D" w14:textId="6C905DB9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4H</w:t>
            </w:r>
          </w:p>
        </w:tc>
        <w:tc>
          <w:tcPr>
            <w:tcW w:w="1511" w:type="dxa"/>
          </w:tcPr>
          <w:p w14:paraId="61B12765" w14:textId="7968845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06288258" w14:textId="77777777" w:rsidTr="00591DAA">
        <w:tc>
          <w:tcPr>
            <w:tcW w:w="886" w:type="dxa"/>
          </w:tcPr>
          <w:p w14:paraId="368FF04C" w14:textId="39AA8488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47" w:type="dxa"/>
          </w:tcPr>
          <w:p w14:paraId="4B026BF3" w14:textId="5DAB176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>專題</w:t>
            </w:r>
            <w:proofErr w:type="gramStart"/>
            <w:r w:rsidRPr="00066880">
              <w:rPr>
                <w:rFonts w:ascii="標楷體" w:eastAsia="標楷體" w:hAnsi="標楷體" w:hint="eastAsia"/>
              </w:rPr>
              <w:t>一</w:t>
            </w:r>
            <w:proofErr w:type="gramEnd"/>
            <w:r w:rsidRPr="00066880">
              <w:rPr>
                <w:rFonts w:ascii="標楷體" w:eastAsia="標楷體" w:hAnsi="標楷體" w:hint="eastAsia"/>
              </w:rPr>
              <w:t>：成績計算系統</w:t>
            </w:r>
          </w:p>
        </w:tc>
        <w:tc>
          <w:tcPr>
            <w:tcW w:w="2594" w:type="dxa"/>
          </w:tcPr>
          <w:p w14:paraId="36F42909" w14:textId="07AE3EB0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>設計輸入成績、計算平均與排名的程式</w:t>
            </w:r>
          </w:p>
        </w:tc>
        <w:tc>
          <w:tcPr>
            <w:tcW w:w="1647" w:type="dxa"/>
          </w:tcPr>
          <w:p w14:paraId="4FD71D5A" w14:textId="2CF6D90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10/2</w:t>
            </w:r>
            <w:r w:rsidR="003C4D5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71" w:type="dxa"/>
          </w:tcPr>
          <w:p w14:paraId="0A8DF2CB" w14:textId="338FBF5A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4H</w:t>
            </w:r>
          </w:p>
        </w:tc>
        <w:tc>
          <w:tcPr>
            <w:tcW w:w="1511" w:type="dxa"/>
          </w:tcPr>
          <w:p w14:paraId="02A81B35" w14:textId="2CACB2CB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5B823BE6" w14:textId="77777777" w:rsidTr="00591DAA">
        <w:tc>
          <w:tcPr>
            <w:tcW w:w="886" w:type="dxa"/>
          </w:tcPr>
          <w:p w14:paraId="5B1D2563" w14:textId="7853DA14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47" w:type="dxa"/>
          </w:tcPr>
          <w:p w14:paraId="08303960" w14:textId="43E22448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>專題二：猜數字遊戲</w:t>
            </w:r>
          </w:p>
        </w:tc>
        <w:tc>
          <w:tcPr>
            <w:tcW w:w="2594" w:type="dxa"/>
          </w:tcPr>
          <w:p w14:paraId="3D15CA14" w14:textId="5596B11A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 w:hint="eastAsia"/>
              </w:rPr>
              <w:t>運用條件、</w:t>
            </w:r>
            <w:proofErr w:type="gramStart"/>
            <w:r w:rsidRPr="00066880">
              <w:rPr>
                <w:rFonts w:ascii="標楷體" w:eastAsia="標楷體" w:hAnsi="標楷體" w:hint="eastAsia"/>
              </w:rPr>
              <w:t>迴</w:t>
            </w:r>
            <w:proofErr w:type="gramEnd"/>
            <w:r w:rsidRPr="00066880">
              <w:rPr>
                <w:rFonts w:ascii="標楷體" w:eastAsia="標楷體" w:hAnsi="標楷體" w:hint="eastAsia"/>
              </w:rPr>
              <w:t>圈與隨機函式完成小遊戲</w:t>
            </w:r>
          </w:p>
        </w:tc>
        <w:tc>
          <w:tcPr>
            <w:tcW w:w="1647" w:type="dxa"/>
          </w:tcPr>
          <w:p w14:paraId="07F62F92" w14:textId="09AF432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11/</w:t>
            </w:r>
            <w:r w:rsidR="003C4D5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71" w:type="dxa"/>
          </w:tcPr>
          <w:p w14:paraId="0A8BA066" w14:textId="6FF53925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4H</w:t>
            </w:r>
          </w:p>
        </w:tc>
        <w:tc>
          <w:tcPr>
            <w:tcW w:w="1511" w:type="dxa"/>
          </w:tcPr>
          <w:p w14:paraId="299530EA" w14:textId="2D9E38ED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591DAA" w14:paraId="2AE09EF7" w14:textId="77777777" w:rsidTr="00591DAA">
        <w:tc>
          <w:tcPr>
            <w:tcW w:w="886" w:type="dxa"/>
          </w:tcPr>
          <w:p w14:paraId="2E40DDEB" w14:textId="29FAB8EF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47" w:type="dxa"/>
          </w:tcPr>
          <w:p w14:paraId="098E416A" w14:textId="129584B0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專題</w:t>
            </w:r>
            <w:proofErr w:type="gramStart"/>
            <w:r w:rsidRPr="00066880">
              <w:rPr>
                <w:rFonts w:ascii="標楷體" w:eastAsia="標楷體" w:hAnsi="標楷體"/>
              </w:rPr>
              <w:t>三</w:t>
            </w:r>
            <w:proofErr w:type="gramEnd"/>
            <w:r w:rsidRPr="00066880">
              <w:rPr>
                <w:rFonts w:ascii="標楷體" w:eastAsia="標楷體" w:hAnsi="標楷體"/>
              </w:rPr>
              <w:t>：資料分析入門</w:t>
            </w:r>
          </w:p>
        </w:tc>
        <w:tc>
          <w:tcPr>
            <w:tcW w:w="2594" w:type="dxa"/>
          </w:tcPr>
          <w:p w14:paraId="31702619" w14:textId="0D1021F1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利用 Python 處理簡單數據</w:t>
            </w:r>
            <w:proofErr w:type="gramStart"/>
            <w:r w:rsidRPr="00066880">
              <w:rPr>
                <w:rFonts w:ascii="標楷體" w:eastAsia="標楷體" w:hAnsi="標楷體"/>
              </w:rPr>
              <w:t>（</w:t>
            </w:r>
            <w:proofErr w:type="gramEnd"/>
            <w:r w:rsidRPr="00066880">
              <w:rPr>
                <w:rFonts w:ascii="標楷體" w:eastAsia="標楷體" w:hAnsi="標楷體"/>
              </w:rPr>
              <w:t>例如：統計數據、圖表繪製</w:t>
            </w:r>
            <w:proofErr w:type="gramStart"/>
            <w:r w:rsidRPr="00066880">
              <w:rPr>
                <w:rFonts w:ascii="標楷體" w:eastAsia="標楷體" w:hAnsi="標楷體"/>
              </w:rPr>
              <w:t>）</w:t>
            </w:r>
            <w:proofErr w:type="gramEnd"/>
            <w:r w:rsidRPr="00066880">
              <w:rPr>
                <w:rFonts w:ascii="標楷體" w:eastAsia="標楷體" w:hAnsi="標楷體"/>
              </w:rPr>
              <w:t>，並進行成果發表</w:t>
            </w:r>
          </w:p>
        </w:tc>
        <w:tc>
          <w:tcPr>
            <w:tcW w:w="1647" w:type="dxa"/>
          </w:tcPr>
          <w:p w14:paraId="36725577" w14:textId="42F86E9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</w:rPr>
              <w:t>11/</w:t>
            </w:r>
            <w:r w:rsidR="003C4D5D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71" w:type="dxa"/>
          </w:tcPr>
          <w:p w14:paraId="5B457B8A" w14:textId="04580E66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8H</w:t>
            </w:r>
          </w:p>
        </w:tc>
        <w:tc>
          <w:tcPr>
            <w:tcW w:w="1511" w:type="dxa"/>
          </w:tcPr>
          <w:p w14:paraId="13A137A6" w14:textId="412D1873" w:rsidR="00591DAA" w:rsidRPr="00AA1BC6" w:rsidRDefault="00591DAA" w:rsidP="00591DAA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實體</w:t>
            </w:r>
          </w:p>
        </w:tc>
      </w:tr>
      <w:tr w:rsidR="00641C51" w14:paraId="60F2D4F1" w14:textId="77777777" w:rsidTr="00591DAA">
        <w:tc>
          <w:tcPr>
            <w:tcW w:w="886" w:type="dxa"/>
          </w:tcPr>
          <w:p w14:paraId="3916DA9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647" w:type="dxa"/>
          </w:tcPr>
          <w:p w14:paraId="3CCC038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</w:tcPr>
          <w:p w14:paraId="79AF5E5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647" w:type="dxa"/>
          </w:tcPr>
          <w:p w14:paraId="57C3918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</w:tcPr>
          <w:p w14:paraId="04B2414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11" w:type="dxa"/>
          </w:tcPr>
          <w:p w14:paraId="45802AB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5EDFF911" w14:textId="77777777" w:rsidR="00641C51" w:rsidRPr="00CE6FE5" w:rsidRDefault="00641C51" w:rsidP="00641C51">
      <w:pPr>
        <w:pStyle w:val="ae"/>
        <w:ind w:left="397"/>
        <w:rPr>
          <w:rFonts w:ascii="標楷體" w:eastAsia="標楷體" w:hAnsi="標楷體"/>
        </w:rPr>
      </w:pPr>
    </w:p>
    <w:p w14:paraId="5162E102" w14:textId="77777777" w:rsidR="00641C51" w:rsidRPr="009170F9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sz w:val="28"/>
          <w:szCs w:val="28"/>
        </w:rPr>
      </w:pPr>
      <w:r w:rsidRPr="009170F9">
        <w:rPr>
          <w:rFonts w:ascii="標楷體" w:eastAsia="標楷體" w:hAnsi="標楷體" w:hint="eastAsia"/>
          <w:sz w:val="28"/>
          <w:szCs w:val="28"/>
        </w:rPr>
        <w:t>授課方式統計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314"/>
        <w:gridCol w:w="2314"/>
        <w:gridCol w:w="2314"/>
        <w:gridCol w:w="2314"/>
      </w:tblGrid>
      <w:tr w:rsidR="00641C51" w14:paraId="4F649039" w14:textId="77777777" w:rsidTr="00591DAA">
        <w:trPr>
          <w:trHeight w:val="567"/>
        </w:trPr>
        <w:tc>
          <w:tcPr>
            <w:tcW w:w="2314" w:type="dxa"/>
            <w:vAlign w:val="center"/>
          </w:tcPr>
          <w:p w14:paraId="595EEFC7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14" w:type="dxa"/>
            <w:vAlign w:val="center"/>
          </w:tcPr>
          <w:p w14:paraId="2A218E45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實體</w:t>
            </w:r>
          </w:p>
        </w:tc>
        <w:tc>
          <w:tcPr>
            <w:tcW w:w="2314" w:type="dxa"/>
            <w:vAlign w:val="center"/>
          </w:tcPr>
          <w:p w14:paraId="645BB2E6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線上同步</w:t>
            </w:r>
            <w:proofErr w:type="gramEnd"/>
          </w:p>
        </w:tc>
        <w:tc>
          <w:tcPr>
            <w:tcW w:w="2314" w:type="dxa"/>
            <w:vAlign w:val="center"/>
          </w:tcPr>
          <w:p w14:paraId="2CEB067C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線上非同步</w:t>
            </w:r>
            <w:proofErr w:type="gramEnd"/>
          </w:p>
        </w:tc>
      </w:tr>
      <w:tr w:rsidR="00591DAA" w14:paraId="3A7FBBF8" w14:textId="77777777" w:rsidTr="00591DAA">
        <w:trPr>
          <w:trHeight w:val="567"/>
        </w:trPr>
        <w:tc>
          <w:tcPr>
            <w:tcW w:w="2314" w:type="dxa"/>
            <w:vAlign w:val="center"/>
          </w:tcPr>
          <w:p w14:paraId="5FFDB7FE" w14:textId="77777777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總節數</w:t>
            </w:r>
            <w:proofErr w:type="gramEnd"/>
          </w:p>
        </w:tc>
        <w:tc>
          <w:tcPr>
            <w:tcW w:w="2314" w:type="dxa"/>
            <w:vAlign w:val="center"/>
          </w:tcPr>
          <w:p w14:paraId="23886A96" w14:textId="3937F249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36</w:t>
            </w:r>
          </w:p>
        </w:tc>
        <w:tc>
          <w:tcPr>
            <w:tcW w:w="2314" w:type="dxa"/>
            <w:vAlign w:val="center"/>
          </w:tcPr>
          <w:p w14:paraId="436DB1C4" w14:textId="3256BA34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314" w:type="dxa"/>
            <w:vAlign w:val="center"/>
          </w:tcPr>
          <w:p w14:paraId="62498BA9" w14:textId="44323502" w:rsidR="00591DAA" w:rsidRPr="00997B87" w:rsidRDefault="00591DAA" w:rsidP="00591DAA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14:paraId="515AF04F" w14:textId="77777777" w:rsidR="00641C51" w:rsidRPr="009170F9" w:rsidRDefault="00641C51" w:rsidP="00641C51">
      <w:pPr>
        <w:pStyle w:val="ae"/>
        <w:ind w:left="397"/>
        <w:rPr>
          <w:rFonts w:ascii="標楷體" w:eastAsia="標楷體" w:hAnsi="標楷體"/>
        </w:rPr>
      </w:pPr>
    </w:p>
    <w:p w14:paraId="28C1F106" w14:textId="77777777" w:rsidR="00641C51" w:rsidRPr="00F2022B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4"/>
        </w:rPr>
      </w:pPr>
      <w:r w:rsidRPr="00F2022B">
        <w:rPr>
          <w:rFonts w:ascii="標楷體" w:eastAsia="標楷體" w:hAnsi="標楷體" w:hint="eastAsia"/>
          <w:b/>
          <w:bCs/>
          <w:sz w:val="28"/>
          <w:szCs w:val="24"/>
        </w:rPr>
        <w:t>自我評估(二)</w:t>
      </w:r>
    </w:p>
    <w:p w14:paraId="3348435B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  <w:r w:rsidRPr="005F19D6">
        <w:rPr>
          <w:rFonts w:ascii="標楷體" w:eastAsia="標楷體" w:hAnsi="標楷體" w:hint="eastAsia"/>
        </w:rPr>
        <w:t>在完成課程規劃後，請盤點自己現在的學習能力與習慣，哪些能夠幫助你更好地完成本課程？哪些可能會是你需要克服的挑戰？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538"/>
        <w:gridCol w:w="6718"/>
      </w:tblGrid>
      <w:tr w:rsidR="00641C51" w14:paraId="606D3A8A" w14:textId="77777777" w:rsidTr="00591DAA">
        <w:tc>
          <w:tcPr>
            <w:tcW w:w="2538" w:type="dxa"/>
            <w:vAlign w:val="center"/>
          </w:tcPr>
          <w:p w14:paraId="764CBB2B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718" w:type="dxa"/>
            <w:vAlign w:val="center"/>
          </w:tcPr>
          <w:p w14:paraId="78B55AE7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描述對自己的認識</w:t>
            </w:r>
          </w:p>
        </w:tc>
      </w:tr>
      <w:tr w:rsidR="00591DAA" w14:paraId="0E938741" w14:textId="77777777" w:rsidTr="00591DAA">
        <w:tc>
          <w:tcPr>
            <w:tcW w:w="2538" w:type="dxa"/>
            <w:vMerge w:val="restart"/>
            <w:vAlign w:val="center"/>
          </w:tcPr>
          <w:p w14:paraId="596BAC41" w14:textId="77777777" w:rsidR="00591DAA" w:rsidRDefault="00591DAA" w:rsidP="00591DAA">
            <w:pPr>
              <w:pStyle w:val="ae"/>
              <w:jc w:val="center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</w:rPr>
              <w:t>執行本課程所需</w:t>
            </w:r>
          </w:p>
          <w:p w14:paraId="12BC1794" w14:textId="77777777" w:rsidR="00591DAA" w:rsidRPr="005F19D6" w:rsidRDefault="00591DAA" w:rsidP="00591DAA">
            <w:pPr>
              <w:pStyle w:val="ae"/>
              <w:jc w:val="center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</w:rPr>
              <w:t>相關能力評估</w:t>
            </w:r>
          </w:p>
        </w:tc>
        <w:tc>
          <w:tcPr>
            <w:tcW w:w="6718" w:type="dxa"/>
            <w:vAlign w:val="center"/>
          </w:tcPr>
          <w:p w14:paraId="74F95AFE" w14:textId="77777777" w:rsidR="00591DAA" w:rsidRPr="005F19D6" w:rsidRDefault="00591DAA" w:rsidP="00591DAA">
            <w:pPr>
              <w:pStyle w:val="ae"/>
              <w:rPr>
                <w:rFonts w:ascii="標楷體" w:eastAsia="標楷體" w:hAnsi="標楷體"/>
                <w:u w:val="single"/>
              </w:rPr>
            </w:pPr>
            <w:r w:rsidRPr="005F19D6">
              <w:rPr>
                <w:rFonts w:ascii="標楷體" w:eastAsia="標楷體" w:hAnsi="標楷體" w:hint="eastAsia"/>
                <w:u w:val="single"/>
              </w:rPr>
              <w:t>優勢</w:t>
            </w:r>
          </w:p>
          <w:p w14:paraId="1D24B8E3" w14:textId="77777777" w:rsidR="00591DAA" w:rsidRPr="00066880" w:rsidRDefault="00591DAA" w:rsidP="00591DAA">
            <w:pPr>
              <w:pStyle w:val="ae"/>
              <w:numPr>
                <w:ilvl w:val="0"/>
                <w:numId w:val="14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高度學習動機</w:t>
            </w:r>
            <w:r w:rsidRPr="00066880">
              <w:rPr>
                <w:rFonts w:ascii="標楷體" w:eastAsia="標楷體" w:hAnsi="標楷體"/>
              </w:rPr>
              <w:t>：我對電腦與程式設計有濃厚的興趣，願意花時間練習並查找資料。</w:t>
            </w:r>
          </w:p>
          <w:p w14:paraId="24D5A49F" w14:textId="77777777" w:rsidR="00591DAA" w:rsidRDefault="00591DAA" w:rsidP="00591DAA">
            <w:pPr>
              <w:pStyle w:val="ae"/>
              <w:numPr>
                <w:ilvl w:val="0"/>
                <w:numId w:val="14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良好自學習慣</w:t>
            </w:r>
            <w:r w:rsidRPr="00066880">
              <w:rPr>
                <w:rFonts w:ascii="標楷體" w:eastAsia="標楷體" w:hAnsi="標楷體"/>
              </w:rPr>
              <w:t>：平常就習慣在網路上找教學影片或範例，具備一定的自主學習能力。</w:t>
            </w:r>
          </w:p>
          <w:p w14:paraId="33193E88" w14:textId="77777777" w:rsidR="00591DAA" w:rsidRPr="00066880" w:rsidRDefault="00591DAA" w:rsidP="00591DAA">
            <w:pPr>
              <w:pStyle w:val="ae"/>
              <w:numPr>
                <w:ilvl w:val="0"/>
                <w:numId w:val="14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問題解決態度積極</w:t>
            </w:r>
            <w:r w:rsidRPr="00066880">
              <w:rPr>
                <w:rFonts w:ascii="標楷體" w:eastAsia="標楷體" w:hAnsi="標楷體"/>
              </w:rPr>
              <w:t>：遇到錯誤訊息（bug）時，會先嘗試自己找答案，而不是立即放棄。</w:t>
            </w:r>
          </w:p>
          <w:p w14:paraId="6A80A7EB" w14:textId="77777777" w:rsidR="00591DAA" w:rsidRPr="00066880" w:rsidRDefault="00591DAA" w:rsidP="00591DAA">
            <w:pPr>
              <w:pStyle w:val="ae"/>
              <w:numPr>
                <w:ilvl w:val="0"/>
                <w:numId w:val="14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時間規劃能力</w:t>
            </w:r>
            <w:r w:rsidRPr="00066880">
              <w:rPr>
                <w:rFonts w:ascii="標楷體" w:eastAsia="標楷體" w:hAnsi="標楷體"/>
              </w:rPr>
              <w:t>：能安排固定時段學習程式，不容易因課業或活動而完全中斷進度。</w:t>
            </w:r>
          </w:p>
          <w:p w14:paraId="0CC221B3" w14:textId="77777777" w:rsidR="00591DAA" w:rsidRPr="00743EE4" w:rsidRDefault="00591DAA" w:rsidP="00591DAA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591DAA" w14:paraId="772680D3" w14:textId="77777777" w:rsidTr="00591DAA">
        <w:tc>
          <w:tcPr>
            <w:tcW w:w="2538" w:type="dxa"/>
            <w:vMerge/>
            <w:vAlign w:val="center"/>
          </w:tcPr>
          <w:p w14:paraId="4CB87712" w14:textId="77777777" w:rsidR="00591DAA" w:rsidRDefault="00591DAA" w:rsidP="00591DAA">
            <w:pPr>
              <w:pStyle w:val="ae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8" w:type="dxa"/>
            <w:vAlign w:val="center"/>
          </w:tcPr>
          <w:p w14:paraId="64B6CB45" w14:textId="77777777" w:rsidR="00591DAA" w:rsidRPr="005F19D6" w:rsidRDefault="00591DAA" w:rsidP="00591DAA">
            <w:pPr>
              <w:pStyle w:val="ae"/>
              <w:rPr>
                <w:rFonts w:ascii="標楷體" w:eastAsia="標楷體" w:hAnsi="標楷體"/>
                <w:u w:val="single"/>
              </w:rPr>
            </w:pPr>
            <w:r w:rsidRPr="005F19D6">
              <w:rPr>
                <w:rFonts w:ascii="標楷體" w:eastAsia="標楷體" w:hAnsi="標楷體" w:hint="eastAsia"/>
                <w:u w:val="single"/>
              </w:rPr>
              <w:t>劣勢</w:t>
            </w:r>
          </w:p>
          <w:p w14:paraId="53A0FB4B" w14:textId="77777777" w:rsidR="00591DAA" w:rsidRPr="00066880" w:rsidRDefault="00591DAA" w:rsidP="00591DAA">
            <w:pPr>
              <w:pStyle w:val="ae"/>
              <w:numPr>
                <w:ilvl w:val="0"/>
                <w:numId w:val="15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缺乏程式基礎</w:t>
            </w:r>
            <w:r w:rsidRPr="00066880">
              <w:rPr>
                <w:rFonts w:ascii="標楷體" w:eastAsia="標楷體" w:hAnsi="標楷體"/>
              </w:rPr>
              <w:t>：除了 Scratch 外，幾乎沒有正式的程式語言學習經驗，容易因為陌生感而挫折。</w:t>
            </w:r>
          </w:p>
          <w:p w14:paraId="61D5554B" w14:textId="77777777" w:rsidR="00591DAA" w:rsidRPr="00066880" w:rsidRDefault="00591DAA" w:rsidP="00591DAA">
            <w:pPr>
              <w:pStyle w:val="ae"/>
              <w:numPr>
                <w:ilvl w:val="0"/>
                <w:numId w:val="15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英文能力不足</w:t>
            </w:r>
            <w:r w:rsidRPr="00066880">
              <w:rPr>
                <w:rFonts w:ascii="標楷體" w:eastAsia="標楷體" w:hAnsi="標楷體"/>
              </w:rPr>
              <w:t>：部分 Python 錯誤訊息為英文，理解上可能有困難，會影響 debug 效率。</w:t>
            </w:r>
          </w:p>
          <w:p w14:paraId="50361169" w14:textId="77777777" w:rsidR="00591DAA" w:rsidRPr="00066880" w:rsidRDefault="00591DAA" w:rsidP="00591DAA">
            <w:pPr>
              <w:pStyle w:val="ae"/>
              <w:numPr>
                <w:ilvl w:val="0"/>
                <w:numId w:val="15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耐心不足</w:t>
            </w:r>
            <w:r w:rsidRPr="00066880">
              <w:rPr>
                <w:rFonts w:ascii="標楷體" w:eastAsia="標楷體" w:hAnsi="標楷體"/>
              </w:rPr>
              <w:t>：在遇到較長程式碼或複雜邏輯時，可能會因無法快速解決而感到焦躁。</w:t>
            </w:r>
          </w:p>
          <w:p w14:paraId="4546C9F4" w14:textId="77777777" w:rsidR="00591DAA" w:rsidRPr="00066880" w:rsidRDefault="00591DAA" w:rsidP="00591DAA">
            <w:pPr>
              <w:pStyle w:val="ae"/>
              <w:numPr>
                <w:ilvl w:val="0"/>
                <w:numId w:val="15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缺少協作經驗</w:t>
            </w:r>
            <w:r w:rsidRPr="00066880">
              <w:rPr>
                <w:rFonts w:ascii="標楷體" w:eastAsia="標楷體" w:hAnsi="標楷體"/>
              </w:rPr>
              <w:t>：過去多是單打獨鬥，缺少與他人共同討論、協作完成專案的經驗。</w:t>
            </w:r>
          </w:p>
          <w:p w14:paraId="74B5A276" w14:textId="77777777" w:rsidR="00591DAA" w:rsidRDefault="00591DAA" w:rsidP="00591DAA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591DAA" w14:paraId="0469D811" w14:textId="77777777" w:rsidTr="00591DAA">
        <w:tc>
          <w:tcPr>
            <w:tcW w:w="2538" w:type="dxa"/>
            <w:vAlign w:val="center"/>
          </w:tcPr>
          <w:p w14:paraId="1B291784" w14:textId="77777777" w:rsidR="00591DAA" w:rsidRPr="005F19D6" w:rsidRDefault="00591DAA" w:rsidP="00591DAA">
            <w:pPr>
              <w:pStyle w:val="ae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</w:rPr>
              <w:t>根據上述評估，在執行課程的哪些單元或</w:t>
            </w:r>
            <w:proofErr w:type="gramStart"/>
            <w:r w:rsidRPr="005F19D6">
              <w:rPr>
                <w:rFonts w:ascii="標楷體" w:eastAsia="標楷體" w:hAnsi="標楷體" w:hint="eastAsia"/>
              </w:rPr>
              <w:t>週</w:t>
            </w:r>
            <w:proofErr w:type="gramEnd"/>
            <w:r w:rsidRPr="005F19D6">
              <w:rPr>
                <w:rFonts w:ascii="標楷體" w:eastAsia="標楷體" w:hAnsi="標楷體" w:hint="eastAsia"/>
              </w:rPr>
              <w:t>次時，對你</w:t>
            </w:r>
            <w:proofErr w:type="gramStart"/>
            <w:r w:rsidRPr="005F19D6">
              <w:rPr>
                <w:rFonts w:ascii="標楷體" w:eastAsia="標楷體" w:hAnsi="標楷體" w:hint="eastAsia"/>
              </w:rPr>
              <w:t>來說最具有</w:t>
            </w:r>
            <w:proofErr w:type="gramEnd"/>
            <w:r w:rsidRPr="005F19D6">
              <w:rPr>
                <w:rFonts w:ascii="標楷體" w:eastAsia="標楷體" w:hAnsi="標楷體" w:hint="eastAsia"/>
              </w:rPr>
              <w:t>挑戰性？為什麼？</w:t>
            </w:r>
          </w:p>
        </w:tc>
        <w:tc>
          <w:tcPr>
            <w:tcW w:w="6718" w:type="dxa"/>
            <w:vAlign w:val="center"/>
          </w:tcPr>
          <w:p w14:paraId="47BE6331" w14:textId="77777777" w:rsidR="00591DAA" w:rsidRPr="00066880" w:rsidRDefault="00591DAA" w:rsidP="00591DAA">
            <w:pPr>
              <w:pStyle w:val="ae"/>
              <w:numPr>
                <w:ilvl w:val="0"/>
                <w:numId w:val="16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專題</w:t>
            </w:r>
            <w:proofErr w:type="gramStart"/>
            <w:r w:rsidRPr="00066880">
              <w:rPr>
                <w:rFonts w:ascii="標楷體" w:eastAsia="標楷體" w:hAnsi="標楷體"/>
                <w:b/>
                <w:bCs/>
              </w:rPr>
              <w:t>三</w:t>
            </w:r>
            <w:proofErr w:type="gramEnd"/>
            <w:r w:rsidRPr="00066880">
              <w:rPr>
                <w:rFonts w:ascii="標楷體" w:eastAsia="標楷體" w:hAnsi="標楷體"/>
                <w:b/>
                <w:bCs/>
              </w:rPr>
              <w:t>：資料分析入門</w:t>
            </w:r>
            <w:r w:rsidRPr="00066880">
              <w:rPr>
                <w:rFonts w:ascii="標楷體" w:eastAsia="標楷體" w:hAnsi="標楷體"/>
              </w:rPr>
              <w:br/>
              <w:t>需要結合前面所有學過的語法（函式、清單、檔案存取），並嘗試處理較大量的資料，這對初學者是很大的挑戰。尤其在分析結果的邏輯安排和程式正確性上，可能需要投入比其他單元更多的時間。</w:t>
            </w:r>
          </w:p>
          <w:p w14:paraId="6DF02890" w14:textId="77777777" w:rsidR="00591DAA" w:rsidRPr="00066880" w:rsidRDefault="00591DAA" w:rsidP="00591DAA">
            <w:pPr>
              <w:pStyle w:val="ae"/>
              <w:numPr>
                <w:ilvl w:val="0"/>
                <w:numId w:val="16"/>
              </w:numPr>
              <w:rPr>
                <w:rFonts w:ascii="標楷體" w:eastAsia="標楷體" w:hAnsi="標楷體"/>
              </w:rPr>
            </w:pPr>
            <w:proofErr w:type="gramStart"/>
            <w:r w:rsidRPr="00066880">
              <w:rPr>
                <w:rFonts w:ascii="標楷體" w:eastAsia="標楷體" w:hAnsi="標楷體"/>
                <w:b/>
                <w:bCs/>
              </w:rPr>
              <w:t>函式與模組</w:t>
            </w:r>
            <w:proofErr w:type="gramEnd"/>
            <w:r w:rsidRPr="00066880">
              <w:rPr>
                <w:rFonts w:ascii="標楷體" w:eastAsia="標楷體" w:hAnsi="標楷體"/>
                <w:b/>
                <w:bCs/>
              </w:rPr>
              <w:t>（單元四）</w:t>
            </w:r>
            <w:r w:rsidRPr="00066880">
              <w:rPr>
                <w:rFonts w:ascii="標楷體" w:eastAsia="標楷體" w:hAnsi="標楷體"/>
              </w:rPr>
              <w:br/>
              <w:t>過去學習多以「直線式程式」為主，第一次接觸程式結構化與模組化，可能不容易馬上理解如何分工、呼叫與重複利用。</w:t>
            </w:r>
          </w:p>
          <w:p w14:paraId="31510D61" w14:textId="77777777" w:rsidR="00591DAA" w:rsidRPr="00066880" w:rsidRDefault="00591DAA" w:rsidP="00591DAA">
            <w:pPr>
              <w:pStyle w:val="ae"/>
              <w:numPr>
                <w:ilvl w:val="0"/>
                <w:numId w:val="16"/>
              </w:numPr>
              <w:rPr>
                <w:rFonts w:ascii="標楷體" w:eastAsia="標楷體" w:hAnsi="標楷體"/>
              </w:rPr>
            </w:pPr>
            <w:r w:rsidRPr="00066880">
              <w:rPr>
                <w:rFonts w:ascii="標楷體" w:eastAsia="標楷體" w:hAnsi="標楷體"/>
                <w:b/>
                <w:bCs/>
              </w:rPr>
              <w:t>錯誤排除 (debug)</w:t>
            </w:r>
            <w:r w:rsidRPr="00066880">
              <w:rPr>
                <w:rFonts w:ascii="標楷體" w:eastAsia="標楷體" w:hAnsi="標楷體"/>
              </w:rPr>
              <w:br/>
              <w:t>由於英文錯誤訊息及語法限制，有時候需要多次嘗試才能修正程式，這對我</w:t>
            </w:r>
            <w:proofErr w:type="gramStart"/>
            <w:r w:rsidRPr="00066880">
              <w:rPr>
                <w:rFonts w:ascii="標楷體" w:eastAsia="標楷體" w:hAnsi="標楷體"/>
              </w:rPr>
              <w:t>來說會是</w:t>
            </w:r>
            <w:proofErr w:type="gramEnd"/>
            <w:r w:rsidRPr="00066880">
              <w:rPr>
                <w:rFonts w:ascii="標楷體" w:eastAsia="標楷體" w:hAnsi="標楷體"/>
              </w:rPr>
              <w:t>需要克服的心理障礙</w:t>
            </w:r>
          </w:p>
          <w:p w14:paraId="7224AF66" w14:textId="77777777" w:rsidR="00591DAA" w:rsidRDefault="00591DAA" w:rsidP="00591DAA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6B92A8F7" w14:textId="77777777" w:rsidR="00641C51" w:rsidRPr="005F19D6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7468ECAF" w14:textId="77777777" w:rsidR="00641C51" w:rsidRPr="00997B87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5B0AFB12" w14:textId="77777777" w:rsidR="00A054BB" w:rsidRPr="00641C51" w:rsidRDefault="00A054BB" w:rsidP="0086136D">
      <w:pPr>
        <w:adjustRightInd w:val="0"/>
        <w:snapToGrid w:val="0"/>
        <w:ind w:leftChars="295" w:left="708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p w14:paraId="23AD8CAD" w14:textId="1FFC7054" w:rsidR="006143AC" w:rsidRPr="000541CC" w:rsidRDefault="006143AC" w:rsidP="002B7FAA">
      <w:pPr>
        <w:adjustRightInd w:val="0"/>
        <w:snapToGrid w:val="0"/>
        <w:ind w:leftChars="295" w:left="1274" w:hangingChars="202" w:hanging="566"/>
        <w:jc w:val="both"/>
        <w:rPr>
          <w:rFonts w:ascii="標楷體" w:eastAsia="標楷體" w:hAnsi="標楷體"/>
          <w:sz w:val="28"/>
          <w:szCs w:val="28"/>
        </w:rPr>
      </w:pPr>
    </w:p>
    <w:sectPr w:rsidR="006143AC" w:rsidRPr="000541CC" w:rsidSect="000541CC">
      <w:footerReference w:type="default" r:id="rId8"/>
      <w:type w:val="continuous"/>
      <w:pgSz w:w="11906" w:h="16838" w:code="9"/>
      <w:pgMar w:top="1440" w:right="1080" w:bottom="1440" w:left="1080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B9652" w14:textId="77777777" w:rsidR="00AB5032" w:rsidRDefault="00AB5032" w:rsidP="008B1362">
      <w:r>
        <w:separator/>
      </w:r>
    </w:p>
  </w:endnote>
  <w:endnote w:type="continuationSeparator" w:id="0">
    <w:p w14:paraId="3BF85724" w14:textId="77777777" w:rsidR="00AB5032" w:rsidRDefault="00AB5032" w:rsidP="008B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458618"/>
      <w:docPartObj>
        <w:docPartGallery w:val="Page Numbers (Bottom of Page)"/>
        <w:docPartUnique/>
      </w:docPartObj>
    </w:sdtPr>
    <w:sdtContent>
      <w:p w14:paraId="15CD3699" w14:textId="2859E1E6" w:rsidR="002C268A" w:rsidRDefault="002C26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5DA" w:rsidRPr="008055DA">
          <w:rPr>
            <w:noProof/>
            <w:lang w:val="zh-TW"/>
          </w:rPr>
          <w:t>96</w:t>
        </w:r>
        <w:r>
          <w:fldChar w:fldCharType="end"/>
        </w:r>
      </w:p>
    </w:sdtContent>
  </w:sdt>
  <w:p w14:paraId="7CB4425A" w14:textId="77777777" w:rsidR="002C268A" w:rsidRDefault="002C26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07E75" w14:textId="77777777" w:rsidR="00AB5032" w:rsidRDefault="00AB5032" w:rsidP="008B1362">
      <w:r>
        <w:separator/>
      </w:r>
    </w:p>
  </w:footnote>
  <w:footnote w:type="continuationSeparator" w:id="0">
    <w:p w14:paraId="15D3D337" w14:textId="77777777" w:rsidR="00AB5032" w:rsidRDefault="00AB5032" w:rsidP="008B1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5D8"/>
    <w:multiLevelType w:val="hybridMultilevel"/>
    <w:tmpl w:val="170681A6"/>
    <w:lvl w:ilvl="0" w:tplc="3648C8B4">
      <w:start w:val="1"/>
      <w:numFmt w:val="taiwaneseCountingThousand"/>
      <w:suff w:val="nothing"/>
      <w:lvlText w:val="(%1)"/>
      <w:lvlJc w:val="left"/>
      <w:pPr>
        <w:ind w:left="-567" w:firstLine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C7F7D9B"/>
    <w:multiLevelType w:val="hybridMultilevel"/>
    <w:tmpl w:val="F8F8EB8C"/>
    <w:lvl w:ilvl="0" w:tplc="FA5E859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" w15:restartNumberingAfterBreak="0">
    <w:nsid w:val="2FD82497"/>
    <w:multiLevelType w:val="hybridMultilevel"/>
    <w:tmpl w:val="0F2C620A"/>
    <w:lvl w:ilvl="0" w:tplc="6C28A4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0B5763"/>
    <w:multiLevelType w:val="hybridMultilevel"/>
    <w:tmpl w:val="D512A37E"/>
    <w:lvl w:ilvl="0" w:tplc="8ECEEE4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950B9C"/>
    <w:multiLevelType w:val="hybridMultilevel"/>
    <w:tmpl w:val="278EC144"/>
    <w:lvl w:ilvl="0" w:tplc="0276A172">
      <w:start w:val="1"/>
      <w:numFmt w:val="taiwaneseCountingThousand"/>
      <w:lvlText w:val="(%1)"/>
      <w:lvlJc w:val="left"/>
      <w:pPr>
        <w:ind w:left="1428" w:hanging="72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45D547A9"/>
    <w:multiLevelType w:val="hybridMultilevel"/>
    <w:tmpl w:val="31AE2E84"/>
    <w:lvl w:ilvl="0" w:tplc="DCD8E532">
      <w:start w:val="1"/>
      <w:numFmt w:val="decimal"/>
      <w:lvlText w:val="%1."/>
      <w:lvlJc w:val="left"/>
      <w:pPr>
        <w:ind w:left="1610" w:hanging="480"/>
      </w:pPr>
      <w:rPr>
        <w:rFonts w:hint="eastAsia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6" w15:restartNumberingAfterBreak="0">
    <w:nsid w:val="49EF2CD2"/>
    <w:multiLevelType w:val="hybridMultilevel"/>
    <w:tmpl w:val="66EE5728"/>
    <w:lvl w:ilvl="0" w:tplc="FC2E20C6">
      <w:start w:val="1"/>
      <w:numFmt w:val="decimal"/>
      <w:lvlText w:val="(%1)"/>
      <w:lvlJc w:val="left"/>
      <w:pPr>
        <w:ind w:left="20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0" w:hanging="480"/>
      </w:pPr>
    </w:lvl>
    <w:lvl w:ilvl="2" w:tplc="0409001B" w:tentative="1">
      <w:start w:val="1"/>
      <w:numFmt w:val="lowerRoman"/>
      <w:lvlText w:val="%3."/>
      <w:lvlJc w:val="right"/>
      <w:pPr>
        <w:ind w:left="3050" w:hanging="480"/>
      </w:pPr>
    </w:lvl>
    <w:lvl w:ilvl="3" w:tplc="0409000F" w:tentative="1">
      <w:start w:val="1"/>
      <w:numFmt w:val="decimal"/>
      <w:lvlText w:val="%4."/>
      <w:lvlJc w:val="left"/>
      <w:pPr>
        <w:ind w:left="35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0" w:hanging="480"/>
      </w:pPr>
    </w:lvl>
    <w:lvl w:ilvl="5" w:tplc="0409001B" w:tentative="1">
      <w:start w:val="1"/>
      <w:numFmt w:val="lowerRoman"/>
      <w:lvlText w:val="%6."/>
      <w:lvlJc w:val="right"/>
      <w:pPr>
        <w:ind w:left="4490" w:hanging="480"/>
      </w:pPr>
    </w:lvl>
    <w:lvl w:ilvl="6" w:tplc="0409000F" w:tentative="1">
      <w:start w:val="1"/>
      <w:numFmt w:val="decimal"/>
      <w:lvlText w:val="%7."/>
      <w:lvlJc w:val="left"/>
      <w:pPr>
        <w:ind w:left="49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0" w:hanging="480"/>
      </w:pPr>
    </w:lvl>
    <w:lvl w:ilvl="8" w:tplc="0409001B" w:tentative="1">
      <w:start w:val="1"/>
      <w:numFmt w:val="lowerRoman"/>
      <w:lvlText w:val="%9."/>
      <w:lvlJc w:val="right"/>
      <w:pPr>
        <w:ind w:left="5930" w:hanging="480"/>
      </w:pPr>
    </w:lvl>
  </w:abstractNum>
  <w:abstractNum w:abstractNumId="7" w15:restartNumberingAfterBreak="0">
    <w:nsid w:val="51E62C60"/>
    <w:multiLevelType w:val="hybridMultilevel"/>
    <w:tmpl w:val="F8F8EB8C"/>
    <w:lvl w:ilvl="0" w:tplc="FA5E859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8" w15:restartNumberingAfterBreak="0">
    <w:nsid w:val="52AB1E92"/>
    <w:multiLevelType w:val="hybridMultilevel"/>
    <w:tmpl w:val="F8F8EB8C"/>
    <w:lvl w:ilvl="0" w:tplc="FA5E859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9" w15:restartNumberingAfterBreak="0">
    <w:nsid w:val="540E645E"/>
    <w:multiLevelType w:val="hybridMultilevel"/>
    <w:tmpl w:val="B47C845E"/>
    <w:lvl w:ilvl="0" w:tplc="8E6AFE20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 w15:restartNumberingAfterBreak="0">
    <w:nsid w:val="55682FA1"/>
    <w:multiLevelType w:val="hybridMultilevel"/>
    <w:tmpl w:val="B47C845E"/>
    <w:lvl w:ilvl="0" w:tplc="8E6AFE20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613631EC"/>
    <w:multiLevelType w:val="hybridMultilevel"/>
    <w:tmpl w:val="0F2C620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63708E"/>
    <w:multiLevelType w:val="hybridMultilevel"/>
    <w:tmpl w:val="B28AECDC"/>
    <w:lvl w:ilvl="0" w:tplc="8E6AFE20">
      <w:start w:val="1"/>
      <w:numFmt w:val="taiwaneseCountingThousand"/>
      <w:lvlText w:val="(%1)"/>
      <w:lvlJc w:val="left"/>
      <w:pPr>
        <w:ind w:left="16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3" w15:restartNumberingAfterBreak="0">
    <w:nsid w:val="6DD266B0"/>
    <w:multiLevelType w:val="hybridMultilevel"/>
    <w:tmpl w:val="EA2ACC76"/>
    <w:lvl w:ilvl="0" w:tplc="6C28A4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D02C9F"/>
    <w:multiLevelType w:val="hybridMultilevel"/>
    <w:tmpl w:val="B47C845E"/>
    <w:lvl w:ilvl="0" w:tplc="8E6AFE20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7C41132B"/>
    <w:multiLevelType w:val="hybridMultilevel"/>
    <w:tmpl w:val="EABCB7B8"/>
    <w:lvl w:ilvl="0" w:tplc="AB9E6F18">
      <w:start w:val="1"/>
      <w:numFmt w:val="decimal"/>
      <w:lvlText w:val="%1."/>
      <w:lvlJc w:val="left"/>
      <w:pPr>
        <w:ind w:left="161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num w:numId="1" w16cid:durableId="1793280877">
    <w:abstractNumId w:val="14"/>
  </w:num>
  <w:num w:numId="2" w16cid:durableId="1008942820">
    <w:abstractNumId w:val="8"/>
  </w:num>
  <w:num w:numId="3" w16cid:durableId="430013254">
    <w:abstractNumId w:val="1"/>
  </w:num>
  <w:num w:numId="4" w16cid:durableId="465853721">
    <w:abstractNumId w:val="7"/>
  </w:num>
  <w:num w:numId="5" w16cid:durableId="424419386">
    <w:abstractNumId w:val="6"/>
  </w:num>
  <w:num w:numId="6" w16cid:durableId="100493730">
    <w:abstractNumId w:val="9"/>
  </w:num>
  <w:num w:numId="7" w16cid:durableId="1882553797">
    <w:abstractNumId w:val="4"/>
  </w:num>
  <w:num w:numId="8" w16cid:durableId="307168213">
    <w:abstractNumId w:val="15"/>
  </w:num>
  <w:num w:numId="9" w16cid:durableId="2100978099">
    <w:abstractNumId w:val="5"/>
  </w:num>
  <w:num w:numId="10" w16cid:durableId="2121490178">
    <w:abstractNumId w:val="3"/>
  </w:num>
  <w:num w:numId="11" w16cid:durableId="544176488">
    <w:abstractNumId w:val="0"/>
  </w:num>
  <w:num w:numId="12" w16cid:durableId="519660303">
    <w:abstractNumId w:val="12"/>
  </w:num>
  <w:num w:numId="13" w16cid:durableId="1755737885">
    <w:abstractNumId w:val="10"/>
  </w:num>
  <w:num w:numId="14" w16cid:durableId="818303256">
    <w:abstractNumId w:val="13"/>
  </w:num>
  <w:num w:numId="15" w16cid:durableId="1401906306">
    <w:abstractNumId w:val="2"/>
  </w:num>
  <w:num w:numId="16" w16cid:durableId="11474300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0E9"/>
    <w:rsid w:val="00004013"/>
    <w:rsid w:val="000044DC"/>
    <w:rsid w:val="000051CF"/>
    <w:rsid w:val="00011BB3"/>
    <w:rsid w:val="00014A21"/>
    <w:rsid w:val="00015146"/>
    <w:rsid w:val="00015EA7"/>
    <w:rsid w:val="00016C1C"/>
    <w:rsid w:val="00020C8B"/>
    <w:rsid w:val="0002543C"/>
    <w:rsid w:val="00027465"/>
    <w:rsid w:val="000276D2"/>
    <w:rsid w:val="00027EE1"/>
    <w:rsid w:val="000327C6"/>
    <w:rsid w:val="0003446C"/>
    <w:rsid w:val="00034C30"/>
    <w:rsid w:val="000372DF"/>
    <w:rsid w:val="00040D56"/>
    <w:rsid w:val="00042222"/>
    <w:rsid w:val="00044A15"/>
    <w:rsid w:val="00045B47"/>
    <w:rsid w:val="00045D13"/>
    <w:rsid w:val="0004683F"/>
    <w:rsid w:val="00046C0D"/>
    <w:rsid w:val="00051063"/>
    <w:rsid w:val="000511AE"/>
    <w:rsid w:val="0005205D"/>
    <w:rsid w:val="00052D73"/>
    <w:rsid w:val="000541CC"/>
    <w:rsid w:val="000568F0"/>
    <w:rsid w:val="00056D7A"/>
    <w:rsid w:val="00056FCD"/>
    <w:rsid w:val="000578B6"/>
    <w:rsid w:val="00061C07"/>
    <w:rsid w:val="00067857"/>
    <w:rsid w:val="00067F99"/>
    <w:rsid w:val="00072351"/>
    <w:rsid w:val="00077ADE"/>
    <w:rsid w:val="00077EA9"/>
    <w:rsid w:val="000863A5"/>
    <w:rsid w:val="00086603"/>
    <w:rsid w:val="00086E6F"/>
    <w:rsid w:val="00090229"/>
    <w:rsid w:val="00091A18"/>
    <w:rsid w:val="00092F10"/>
    <w:rsid w:val="00093E35"/>
    <w:rsid w:val="00095130"/>
    <w:rsid w:val="00097707"/>
    <w:rsid w:val="00097C55"/>
    <w:rsid w:val="000A293C"/>
    <w:rsid w:val="000A48C0"/>
    <w:rsid w:val="000A5E18"/>
    <w:rsid w:val="000B14CA"/>
    <w:rsid w:val="000B1888"/>
    <w:rsid w:val="000B2877"/>
    <w:rsid w:val="000B7040"/>
    <w:rsid w:val="000B7341"/>
    <w:rsid w:val="000C4595"/>
    <w:rsid w:val="000C523F"/>
    <w:rsid w:val="000D30D3"/>
    <w:rsid w:val="000E359E"/>
    <w:rsid w:val="000E7994"/>
    <w:rsid w:val="000F3FA7"/>
    <w:rsid w:val="000F4891"/>
    <w:rsid w:val="000F53BC"/>
    <w:rsid w:val="000F5D24"/>
    <w:rsid w:val="000F7BFF"/>
    <w:rsid w:val="00102B56"/>
    <w:rsid w:val="00104020"/>
    <w:rsid w:val="00105150"/>
    <w:rsid w:val="001072FD"/>
    <w:rsid w:val="00110BE9"/>
    <w:rsid w:val="0011176F"/>
    <w:rsid w:val="0011574E"/>
    <w:rsid w:val="001175FF"/>
    <w:rsid w:val="001228A5"/>
    <w:rsid w:val="0012336F"/>
    <w:rsid w:val="00124806"/>
    <w:rsid w:val="00135287"/>
    <w:rsid w:val="0013654A"/>
    <w:rsid w:val="001366C8"/>
    <w:rsid w:val="00137C44"/>
    <w:rsid w:val="00141047"/>
    <w:rsid w:val="001410A4"/>
    <w:rsid w:val="00141C29"/>
    <w:rsid w:val="001443F2"/>
    <w:rsid w:val="001551FA"/>
    <w:rsid w:val="00160F8C"/>
    <w:rsid w:val="0016344F"/>
    <w:rsid w:val="00164448"/>
    <w:rsid w:val="001649A5"/>
    <w:rsid w:val="00167C45"/>
    <w:rsid w:val="00167F4E"/>
    <w:rsid w:val="00172268"/>
    <w:rsid w:val="00175ADC"/>
    <w:rsid w:val="00177796"/>
    <w:rsid w:val="00186F4F"/>
    <w:rsid w:val="00187254"/>
    <w:rsid w:val="001906B8"/>
    <w:rsid w:val="00190A47"/>
    <w:rsid w:val="00192999"/>
    <w:rsid w:val="00194E38"/>
    <w:rsid w:val="001951F0"/>
    <w:rsid w:val="001A3B22"/>
    <w:rsid w:val="001A6F58"/>
    <w:rsid w:val="001A73DE"/>
    <w:rsid w:val="001B14D1"/>
    <w:rsid w:val="001B5D4F"/>
    <w:rsid w:val="001B5FDE"/>
    <w:rsid w:val="001C3010"/>
    <w:rsid w:val="001D09AD"/>
    <w:rsid w:val="001D0ED3"/>
    <w:rsid w:val="001D4D2F"/>
    <w:rsid w:val="001D654D"/>
    <w:rsid w:val="001E0F45"/>
    <w:rsid w:val="001F0563"/>
    <w:rsid w:val="001F167A"/>
    <w:rsid w:val="001F24FC"/>
    <w:rsid w:val="001F5146"/>
    <w:rsid w:val="001F5423"/>
    <w:rsid w:val="00201BEB"/>
    <w:rsid w:val="002021F8"/>
    <w:rsid w:val="00203642"/>
    <w:rsid w:val="00203AD6"/>
    <w:rsid w:val="002119B1"/>
    <w:rsid w:val="00216161"/>
    <w:rsid w:val="00220093"/>
    <w:rsid w:val="00231477"/>
    <w:rsid w:val="00231B77"/>
    <w:rsid w:val="002321B0"/>
    <w:rsid w:val="00233371"/>
    <w:rsid w:val="00234F9D"/>
    <w:rsid w:val="002355DE"/>
    <w:rsid w:val="00237D55"/>
    <w:rsid w:val="00241D9E"/>
    <w:rsid w:val="00245B12"/>
    <w:rsid w:val="0024635A"/>
    <w:rsid w:val="0025037C"/>
    <w:rsid w:val="002560E9"/>
    <w:rsid w:val="00257A27"/>
    <w:rsid w:val="00257CCA"/>
    <w:rsid w:val="002640BE"/>
    <w:rsid w:val="00266631"/>
    <w:rsid w:val="002667BF"/>
    <w:rsid w:val="002705BA"/>
    <w:rsid w:val="00273035"/>
    <w:rsid w:val="00274671"/>
    <w:rsid w:val="0027613D"/>
    <w:rsid w:val="002761FE"/>
    <w:rsid w:val="00277D9F"/>
    <w:rsid w:val="00281856"/>
    <w:rsid w:val="002843CF"/>
    <w:rsid w:val="00285A30"/>
    <w:rsid w:val="00286534"/>
    <w:rsid w:val="00286CDE"/>
    <w:rsid w:val="00290215"/>
    <w:rsid w:val="002919CB"/>
    <w:rsid w:val="00293566"/>
    <w:rsid w:val="002936BE"/>
    <w:rsid w:val="0029705B"/>
    <w:rsid w:val="002978C8"/>
    <w:rsid w:val="00297FFE"/>
    <w:rsid w:val="002A5852"/>
    <w:rsid w:val="002B17CA"/>
    <w:rsid w:val="002B3051"/>
    <w:rsid w:val="002B3524"/>
    <w:rsid w:val="002B3DEB"/>
    <w:rsid w:val="002B4B8D"/>
    <w:rsid w:val="002B5640"/>
    <w:rsid w:val="002B7FAA"/>
    <w:rsid w:val="002C25FF"/>
    <w:rsid w:val="002C268A"/>
    <w:rsid w:val="002C2AC8"/>
    <w:rsid w:val="002C331E"/>
    <w:rsid w:val="002D1521"/>
    <w:rsid w:val="002D1BB7"/>
    <w:rsid w:val="002D42B8"/>
    <w:rsid w:val="002D58C1"/>
    <w:rsid w:val="002D6345"/>
    <w:rsid w:val="002D7966"/>
    <w:rsid w:val="002E571E"/>
    <w:rsid w:val="002E634A"/>
    <w:rsid w:val="002E656C"/>
    <w:rsid w:val="002F3960"/>
    <w:rsid w:val="002F5D92"/>
    <w:rsid w:val="002F605F"/>
    <w:rsid w:val="002F67D7"/>
    <w:rsid w:val="002F7ECA"/>
    <w:rsid w:val="003003BB"/>
    <w:rsid w:val="00300841"/>
    <w:rsid w:val="003033B6"/>
    <w:rsid w:val="003053FA"/>
    <w:rsid w:val="00306818"/>
    <w:rsid w:val="00307B3B"/>
    <w:rsid w:val="00315681"/>
    <w:rsid w:val="003176F3"/>
    <w:rsid w:val="00317FA6"/>
    <w:rsid w:val="003328EC"/>
    <w:rsid w:val="003345C6"/>
    <w:rsid w:val="00336355"/>
    <w:rsid w:val="0033769A"/>
    <w:rsid w:val="0033792F"/>
    <w:rsid w:val="00341628"/>
    <w:rsid w:val="00342B54"/>
    <w:rsid w:val="00344540"/>
    <w:rsid w:val="00345E1E"/>
    <w:rsid w:val="00350B2A"/>
    <w:rsid w:val="00355E5A"/>
    <w:rsid w:val="00357306"/>
    <w:rsid w:val="00357C93"/>
    <w:rsid w:val="003614F4"/>
    <w:rsid w:val="00364749"/>
    <w:rsid w:val="00364AD0"/>
    <w:rsid w:val="00366CEA"/>
    <w:rsid w:val="00370E06"/>
    <w:rsid w:val="003763CE"/>
    <w:rsid w:val="00380B6E"/>
    <w:rsid w:val="003830D6"/>
    <w:rsid w:val="003839E0"/>
    <w:rsid w:val="003908DA"/>
    <w:rsid w:val="003921CC"/>
    <w:rsid w:val="00392C63"/>
    <w:rsid w:val="00393E0E"/>
    <w:rsid w:val="00393E4A"/>
    <w:rsid w:val="003973D9"/>
    <w:rsid w:val="00397FD9"/>
    <w:rsid w:val="003A09C8"/>
    <w:rsid w:val="003A3F77"/>
    <w:rsid w:val="003A638F"/>
    <w:rsid w:val="003A65D5"/>
    <w:rsid w:val="003B00E8"/>
    <w:rsid w:val="003C085B"/>
    <w:rsid w:val="003C0B1D"/>
    <w:rsid w:val="003C3A93"/>
    <w:rsid w:val="003C4D5D"/>
    <w:rsid w:val="003C5303"/>
    <w:rsid w:val="003D0A54"/>
    <w:rsid w:val="003D1ED3"/>
    <w:rsid w:val="003D36A3"/>
    <w:rsid w:val="003D3D11"/>
    <w:rsid w:val="003D71CE"/>
    <w:rsid w:val="003E0E3B"/>
    <w:rsid w:val="003E1ADA"/>
    <w:rsid w:val="003E1C8F"/>
    <w:rsid w:val="003E30EB"/>
    <w:rsid w:val="003E374B"/>
    <w:rsid w:val="003E4709"/>
    <w:rsid w:val="003E47AA"/>
    <w:rsid w:val="003E65EB"/>
    <w:rsid w:val="003F326C"/>
    <w:rsid w:val="003F3660"/>
    <w:rsid w:val="003F3AC9"/>
    <w:rsid w:val="003F3EBF"/>
    <w:rsid w:val="003F49CA"/>
    <w:rsid w:val="003F4CE3"/>
    <w:rsid w:val="0040340D"/>
    <w:rsid w:val="00403B07"/>
    <w:rsid w:val="0040476E"/>
    <w:rsid w:val="0040483D"/>
    <w:rsid w:val="00410F81"/>
    <w:rsid w:val="00412946"/>
    <w:rsid w:val="0042022E"/>
    <w:rsid w:val="00420283"/>
    <w:rsid w:val="0043054E"/>
    <w:rsid w:val="0043263A"/>
    <w:rsid w:val="00432B8C"/>
    <w:rsid w:val="00441389"/>
    <w:rsid w:val="004424D9"/>
    <w:rsid w:val="00442FDF"/>
    <w:rsid w:val="0044445C"/>
    <w:rsid w:val="00447CA9"/>
    <w:rsid w:val="004623E7"/>
    <w:rsid w:val="00473E99"/>
    <w:rsid w:val="00473EE5"/>
    <w:rsid w:val="00474B90"/>
    <w:rsid w:val="00475F09"/>
    <w:rsid w:val="0047639A"/>
    <w:rsid w:val="00483CE5"/>
    <w:rsid w:val="00490B9D"/>
    <w:rsid w:val="00491910"/>
    <w:rsid w:val="004936A0"/>
    <w:rsid w:val="00496B3E"/>
    <w:rsid w:val="004A0A21"/>
    <w:rsid w:val="004A0DC2"/>
    <w:rsid w:val="004A1E34"/>
    <w:rsid w:val="004A2CA9"/>
    <w:rsid w:val="004A34D1"/>
    <w:rsid w:val="004A398A"/>
    <w:rsid w:val="004A41BA"/>
    <w:rsid w:val="004A4E94"/>
    <w:rsid w:val="004B17CC"/>
    <w:rsid w:val="004B2897"/>
    <w:rsid w:val="004B2CA5"/>
    <w:rsid w:val="004B4551"/>
    <w:rsid w:val="004B49DE"/>
    <w:rsid w:val="004C036C"/>
    <w:rsid w:val="004C18C3"/>
    <w:rsid w:val="004C3385"/>
    <w:rsid w:val="004C4B77"/>
    <w:rsid w:val="004C7F96"/>
    <w:rsid w:val="004D282B"/>
    <w:rsid w:val="004D334A"/>
    <w:rsid w:val="004D6643"/>
    <w:rsid w:val="004D7507"/>
    <w:rsid w:val="004E0D14"/>
    <w:rsid w:val="004E2262"/>
    <w:rsid w:val="004E2774"/>
    <w:rsid w:val="004E5CA6"/>
    <w:rsid w:val="004E6412"/>
    <w:rsid w:val="004E6565"/>
    <w:rsid w:val="004F065F"/>
    <w:rsid w:val="004F0FF5"/>
    <w:rsid w:val="004F2706"/>
    <w:rsid w:val="004F36AB"/>
    <w:rsid w:val="00500316"/>
    <w:rsid w:val="00500C25"/>
    <w:rsid w:val="00501C94"/>
    <w:rsid w:val="00505CA5"/>
    <w:rsid w:val="0051121B"/>
    <w:rsid w:val="00514A53"/>
    <w:rsid w:val="00517076"/>
    <w:rsid w:val="00517DF1"/>
    <w:rsid w:val="00524ECD"/>
    <w:rsid w:val="0052633D"/>
    <w:rsid w:val="00532A69"/>
    <w:rsid w:val="00533AEB"/>
    <w:rsid w:val="005362B6"/>
    <w:rsid w:val="0054170D"/>
    <w:rsid w:val="00542671"/>
    <w:rsid w:val="00542AC3"/>
    <w:rsid w:val="0054435F"/>
    <w:rsid w:val="00547B20"/>
    <w:rsid w:val="0055016B"/>
    <w:rsid w:val="00552176"/>
    <w:rsid w:val="00552CB8"/>
    <w:rsid w:val="0056100D"/>
    <w:rsid w:val="0056261D"/>
    <w:rsid w:val="00564C1A"/>
    <w:rsid w:val="00565776"/>
    <w:rsid w:val="00571F88"/>
    <w:rsid w:val="00572F1E"/>
    <w:rsid w:val="005740EA"/>
    <w:rsid w:val="00576194"/>
    <w:rsid w:val="0058094B"/>
    <w:rsid w:val="00581478"/>
    <w:rsid w:val="00581719"/>
    <w:rsid w:val="00585689"/>
    <w:rsid w:val="00585B90"/>
    <w:rsid w:val="00591DAA"/>
    <w:rsid w:val="00594617"/>
    <w:rsid w:val="00595323"/>
    <w:rsid w:val="005A14C3"/>
    <w:rsid w:val="005A1AD9"/>
    <w:rsid w:val="005B49EE"/>
    <w:rsid w:val="005B5DE0"/>
    <w:rsid w:val="005B617C"/>
    <w:rsid w:val="005C2FEF"/>
    <w:rsid w:val="005C36A4"/>
    <w:rsid w:val="005C4480"/>
    <w:rsid w:val="005D0137"/>
    <w:rsid w:val="005D52D7"/>
    <w:rsid w:val="005D7D1B"/>
    <w:rsid w:val="005E2711"/>
    <w:rsid w:val="005E6F77"/>
    <w:rsid w:val="005E7784"/>
    <w:rsid w:val="005E7A98"/>
    <w:rsid w:val="005E7DF5"/>
    <w:rsid w:val="005F145F"/>
    <w:rsid w:val="00600F89"/>
    <w:rsid w:val="006034D6"/>
    <w:rsid w:val="0060770D"/>
    <w:rsid w:val="006143AC"/>
    <w:rsid w:val="0061612E"/>
    <w:rsid w:val="00616265"/>
    <w:rsid w:val="00620C4F"/>
    <w:rsid w:val="0062105F"/>
    <w:rsid w:val="00621ABF"/>
    <w:rsid w:val="006261B1"/>
    <w:rsid w:val="006338C8"/>
    <w:rsid w:val="00635573"/>
    <w:rsid w:val="006355A7"/>
    <w:rsid w:val="00637320"/>
    <w:rsid w:val="00641C51"/>
    <w:rsid w:val="00642603"/>
    <w:rsid w:val="006430AB"/>
    <w:rsid w:val="006434AB"/>
    <w:rsid w:val="0064494A"/>
    <w:rsid w:val="00645762"/>
    <w:rsid w:val="00646C92"/>
    <w:rsid w:val="00646E33"/>
    <w:rsid w:val="00650565"/>
    <w:rsid w:val="006508A1"/>
    <w:rsid w:val="006533A1"/>
    <w:rsid w:val="0065488F"/>
    <w:rsid w:val="00655FB8"/>
    <w:rsid w:val="00657BFE"/>
    <w:rsid w:val="00657E9E"/>
    <w:rsid w:val="006603C5"/>
    <w:rsid w:val="00674C4A"/>
    <w:rsid w:val="00675416"/>
    <w:rsid w:val="0068079B"/>
    <w:rsid w:val="00685A80"/>
    <w:rsid w:val="00687D58"/>
    <w:rsid w:val="00692366"/>
    <w:rsid w:val="00692FEE"/>
    <w:rsid w:val="006A4C6B"/>
    <w:rsid w:val="006A55D4"/>
    <w:rsid w:val="006B1BED"/>
    <w:rsid w:val="006B38A9"/>
    <w:rsid w:val="006C1EDE"/>
    <w:rsid w:val="006D1B80"/>
    <w:rsid w:val="006D3D84"/>
    <w:rsid w:val="006D737C"/>
    <w:rsid w:val="006E4A2B"/>
    <w:rsid w:val="006E699E"/>
    <w:rsid w:val="006E7D70"/>
    <w:rsid w:val="006F09B9"/>
    <w:rsid w:val="006F3463"/>
    <w:rsid w:val="006F5515"/>
    <w:rsid w:val="006F7270"/>
    <w:rsid w:val="007012AF"/>
    <w:rsid w:val="00716820"/>
    <w:rsid w:val="00720A12"/>
    <w:rsid w:val="00720CD3"/>
    <w:rsid w:val="00721433"/>
    <w:rsid w:val="00721967"/>
    <w:rsid w:val="007229FE"/>
    <w:rsid w:val="00724800"/>
    <w:rsid w:val="00726073"/>
    <w:rsid w:val="0072624A"/>
    <w:rsid w:val="00730968"/>
    <w:rsid w:val="0073249F"/>
    <w:rsid w:val="00733485"/>
    <w:rsid w:val="00735B82"/>
    <w:rsid w:val="007360FC"/>
    <w:rsid w:val="00736B0D"/>
    <w:rsid w:val="00736D03"/>
    <w:rsid w:val="00740055"/>
    <w:rsid w:val="007441A9"/>
    <w:rsid w:val="00745357"/>
    <w:rsid w:val="007454E0"/>
    <w:rsid w:val="00747496"/>
    <w:rsid w:val="00747625"/>
    <w:rsid w:val="00750FBE"/>
    <w:rsid w:val="00751C7B"/>
    <w:rsid w:val="0075633F"/>
    <w:rsid w:val="00760899"/>
    <w:rsid w:val="00761BCD"/>
    <w:rsid w:val="007626EF"/>
    <w:rsid w:val="00767D83"/>
    <w:rsid w:val="0077349B"/>
    <w:rsid w:val="007739F1"/>
    <w:rsid w:val="00774E29"/>
    <w:rsid w:val="00774E3F"/>
    <w:rsid w:val="007754F3"/>
    <w:rsid w:val="00775C0A"/>
    <w:rsid w:val="007778EA"/>
    <w:rsid w:val="0078372A"/>
    <w:rsid w:val="0078385C"/>
    <w:rsid w:val="00783F89"/>
    <w:rsid w:val="00786819"/>
    <w:rsid w:val="00795D94"/>
    <w:rsid w:val="007A2B3C"/>
    <w:rsid w:val="007B39CA"/>
    <w:rsid w:val="007D5FB1"/>
    <w:rsid w:val="007D6A8B"/>
    <w:rsid w:val="007E108C"/>
    <w:rsid w:val="007E7F77"/>
    <w:rsid w:val="007F004B"/>
    <w:rsid w:val="007F1E3A"/>
    <w:rsid w:val="007F23D8"/>
    <w:rsid w:val="007F2C47"/>
    <w:rsid w:val="007F361C"/>
    <w:rsid w:val="007F4593"/>
    <w:rsid w:val="007F4869"/>
    <w:rsid w:val="0080256A"/>
    <w:rsid w:val="00803558"/>
    <w:rsid w:val="0080499F"/>
    <w:rsid w:val="008055DA"/>
    <w:rsid w:val="00807082"/>
    <w:rsid w:val="00814192"/>
    <w:rsid w:val="00814AF8"/>
    <w:rsid w:val="00814DB7"/>
    <w:rsid w:val="008168E2"/>
    <w:rsid w:val="00820058"/>
    <w:rsid w:val="00833480"/>
    <w:rsid w:val="00845927"/>
    <w:rsid w:val="00845F3C"/>
    <w:rsid w:val="0084683C"/>
    <w:rsid w:val="00855212"/>
    <w:rsid w:val="00855BF8"/>
    <w:rsid w:val="00856B67"/>
    <w:rsid w:val="0086136D"/>
    <w:rsid w:val="008666F1"/>
    <w:rsid w:val="00871224"/>
    <w:rsid w:val="0087155F"/>
    <w:rsid w:val="0087193E"/>
    <w:rsid w:val="008727F2"/>
    <w:rsid w:val="008757D9"/>
    <w:rsid w:val="00876047"/>
    <w:rsid w:val="008775CC"/>
    <w:rsid w:val="00880A3C"/>
    <w:rsid w:val="008823EE"/>
    <w:rsid w:val="008859CE"/>
    <w:rsid w:val="00885ADF"/>
    <w:rsid w:val="00886A1E"/>
    <w:rsid w:val="00891BD3"/>
    <w:rsid w:val="008938CA"/>
    <w:rsid w:val="008943A1"/>
    <w:rsid w:val="0089633F"/>
    <w:rsid w:val="00896B53"/>
    <w:rsid w:val="008A0DF3"/>
    <w:rsid w:val="008A1EF1"/>
    <w:rsid w:val="008A2C2C"/>
    <w:rsid w:val="008A4856"/>
    <w:rsid w:val="008A57F2"/>
    <w:rsid w:val="008B0F9B"/>
    <w:rsid w:val="008B1362"/>
    <w:rsid w:val="008B1623"/>
    <w:rsid w:val="008B18EE"/>
    <w:rsid w:val="008B3545"/>
    <w:rsid w:val="008B5261"/>
    <w:rsid w:val="008B5658"/>
    <w:rsid w:val="008B59E5"/>
    <w:rsid w:val="008C04FD"/>
    <w:rsid w:val="008C1DBC"/>
    <w:rsid w:val="008C3574"/>
    <w:rsid w:val="008C5EE8"/>
    <w:rsid w:val="008C7022"/>
    <w:rsid w:val="008D0D81"/>
    <w:rsid w:val="008D4904"/>
    <w:rsid w:val="008D7F91"/>
    <w:rsid w:val="008E0E20"/>
    <w:rsid w:val="008E0EF7"/>
    <w:rsid w:val="008E16B3"/>
    <w:rsid w:val="008E2283"/>
    <w:rsid w:val="008E388F"/>
    <w:rsid w:val="008F2240"/>
    <w:rsid w:val="008F4B08"/>
    <w:rsid w:val="008F5C62"/>
    <w:rsid w:val="008F5CBB"/>
    <w:rsid w:val="00903F41"/>
    <w:rsid w:val="00913E2E"/>
    <w:rsid w:val="0091482A"/>
    <w:rsid w:val="009256AF"/>
    <w:rsid w:val="00927548"/>
    <w:rsid w:val="00927C2F"/>
    <w:rsid w:val="00931FF6"/>
    <w:rsid w:val="00932343"/>
    <w:rsid w:val="00933DEB"/>
    <w:rsid w:val="00934C3B"/>
    <w:rsid w:val="00935F15"/>
    <w:rsid w:val="009364ED"/>
    <w:rsid w:val="0094072B"/>
    <w:rsid w:val="00943F09"/>
    <w:rsid w:val="00944152"/>
    <w:rsid w:val="0095732C"/>
    <w:rsid w:val="00960AFC"/>
    <w:rsid w:val="00963EDC"/>
    <w:rsid w:val="009654E5"/>
    <w:rsid w:val="00965D22"/>
    <w:rsid w:val="0096735C"/>
    <w:rsid w:val="0097320A"/>
    <w:rsid w:val="0098170A"/>
    <w:rsid w:val="009834E9"/>
    <w:rsid w:val="00984AF4"/>
    <w:rsid w:val="009861C8"/>
    <w:rsid w:val="009927E9"/>
    <w:rsid w:val="00996AF9"/>
    <w:rsid w:val="009972BE"/>
    <w:rsid w:val="009A76AC"/>
    <w:rsid w:val="009B1D4B"/>
    <w:rsid w:val="009B1F5E"/>
    <w:rsid w:val="009B4A25"/>
    <w:rsid w:val="009C1924"/>
    <w:rsid w:val="009E21E4"/>
    <w:rsid w:val="009E2AED"/>
    <w:rsid w:val="009E33EB"/>
    <w:rsid w:val="009F2F3C"/>
    <w:rsid w:val="00A005C7"/>
    <w:rsid w:val="00A00F41"/>
    <w:rsid w:val="00A04362"/>
    <w:rsid w:val="00A04C4B"/>
    <w:rsid w:val="00A054BB"/>
    <w:rsid w:val="00A078FA"/>
    <w:rsid w:val="00A10D69"/>
    <w:rsid w:val="00A10FB5"/>
    <w:rsid w:val="00A115A5"/>
    <w:rsid w:val="00A13FC2"/>
    <w:rsid w:val="00A150DB"/>
    <w:rsid w:val="00A24319"/>
    <w:rsid w:val="00A2431D"/>
    <w:rsid w:val="00A322A1"/>
    <w:rsid w:val="00A33282"/>
    <w:rsid w:val="00A341D6"/>
    <w:rsid w:val="00A36649"/>
    <w:rsid w:val="00A378E0"/>
    <w:rsid w:val="00A40975"/>
    <w:rsid w:val="00A4699A"/>
    <w:rsid w:val="00A501FA"/>
    <w:rsid w:val="00A50F18"/>
    <w:rsid w:val="00A5490A"/>
    <w:rsid w:val="00A56082"/>
    <w:rsid w:val="00A63F8C"/>
    <w:rsid w:val="00A66565"/>
    <w:rsid w:val="00A673AD"/>
    <w:rsid w:val="00A700C9"/>
    <w:rsid w:val="00A70FC6"/>
    <w:rsid w:val="00A741AE"/>
    <w:rsid w:val="00A747D6"/>
    <w:rsid w:val="00A76180"/>
    <w:rsid w:val="00A765D5"/>
    <w:rsid w:val="00A77911"/>
    <w:rsid w:val="00A82816"/>
    <w:rsid w:val="00A84FFD"/>
    <w:rsid w:val="00A905ED"/>
    <w:rsid w:val="00A944AB"/>
    <w:rsid w:val="00AA2B19"/>
    <w:rsid w:val="00AA35E6"/>
    <w:rsid w:val="00AB4B3D"/>
    <w:rsid w:val="00AB5032"/>
    <w:rsid w:val="00AB54E5"/>
    <w:rsid w:val="00AC2B1D"/>
    <w:rsid w:val="00AC33E5"/>
    <w:rsid w:val="00AD0ECC"/>
    <w:rsid w:val="00AD12B3"/>
    <w:rsid w:val="00AD37E7"/>
    <w:rsid w:val="00AD57C9"/>
    <w:rsid w:val="00AD5F08"/>
    <w:rsid w:val="00AD6ACE"/>
    <w:rsid w:val="00AD7D0E"/>
    <w:rsid w:val="00AE1A69"/>
    <w:rsid w:val="00AE3076"/>
    <w:rsid w:val="00AE3D95"/>
    <w:rsid w:val="00AE4991"/>
    <w:rsid w:val="00AE6E7D"/>
    <w:rsid w:val="00AF1006"/>
    <w:rsid w:val="00AF5A90"/>
    <w:rsid w:val="00AF5E0E"/>
    <w:rsid w:val="00B01004"/>
    <w:rsid w:val="00B0158C"/>
    <w:rsid w:val="00B07E05"/>
    <w:rsid w:val="00B1091D"/>
    <w:rsid w:val="00B16C5A"/>
    <w:rsid w:val="00B24C5A"/>
    <w:rsid w:val="00B24FAE"/>
    <w:rsid w:val="00B25C6F"/>
    <w:rsid w:val="00B271A1"/>
    <w:rsid w:val="00B34AD9"/>
    <w:rsid w:val="00B34F39"/>
    <w:rsid w:val="00B35488"/>
    <w:rsid w:val="00B3696E"/>
    <w:rsid w:val="00B42006"/>
    <w:rsid w:val="00B427A3"/>
    <w:rsid w:val="00B44F44"/>
    <w:rsid w:val="00B4646A"/>
    <w:rsid w:val="00B4713E"/>
    <w:rsid w:val="00B51656"/>
    <w:rsid w:val="00B53531"/>
    <w:rsid w:val="00B55902"/>
    <w:rsid w:val="00B606C7"/>
    <w:rsid w:val="00B6193B"/>
    <w:rsid w:val="00B63E8A"/>
    <w:rsid w:val="00B657EA"/>
    <w:rsid w:val="00B715EF"/>
    <w:rsid w:val="00B71D65"/>
    <w:rsid w:val="00B72785"/>
    <w:rsid w:val="00B72CD1"/>
    <w:rsid w:val="00B76EC0"/>
    <w:rsid w:val="00B8183B"/>
    <w:rsid w:val="00B90793"/>
    <w:rsid w:val="00B954B3"/>
    <w:rsid w:val="00B96F93"/>
    <w:rsid w:val="00B97AA9"/>
    <w:rsid w:val="00BA2858"/>
    <w:rsid w:val="00BA31B1"/>
    <w:rsid w:val="00BB1574"/>
    <w:rsid w:val="00BB4F0A"/>
    <w:rsid w:val="00BB77BB"/>
    <w:rsid w:val="00BB7A5B"/>
    <w:rsid w:val="00BC6A93"/>
    <w:rsid w:val="00BD0AC3"/>
    <w:rsid w:val="00BD1E6C"/>
    <w:rsid w:val="00BD42FE"/>
    <w:rsid w:val="00BE05AD"/>
    <w:rsid w:val="00BF26A3"/>
    <w:rsid w:val="00BF2ADE"/>
    <w:rsid w:val="00BF4834"/>
    <w:rsid w:val="00C01648"/>
    <w:rsid w:val="00C0605A"/>
    <w:rsid w:val="00C12D64"/>
    <w:rsid w:val="00C159F1"/>
    <w:rsid w:val="00C205AB"/>
    <w:rsid w:val="00C2314A"/>
    <w:rsid w:val="00C233D3"/>
    <w:rsid w:val="00C24102"/>
    <w:rsid w:val="00C32E31"/>
    <w:rsid w:val="00C37672"/>
    <w:rsid w:val="00C40911"/>
    <w:rsid w:val="00C40D51"/>
    <w:rsid w:val="00C43DC4"/>
    <w:rsid w:val="00C45744"/>
    <w:rsid w:val="00C45E25"/>
    <w:rsid w:val="00C529CE"/>
    <w:rsid w:val="00C61036"/>
    <w:rsid w:val="00C62358"/>
    <w:rsid w:val="00C62AE5"/>
    <w:rsid w:val="00C67233"/>
    <w:rsid w:val="00C709DA"/>
    <w:rsid w:val="00C717B0"/>
    <w:rsid w:val="00C80D51"/>
    <w:rsid w:val="00C81382"/>
    <w:rsid w:val="00C84289"/>
    <w:rsid w:val="00C86204"/>
    <w:rsid w:val="00C86CAA"/>
    <w:rsid w:val="00CA089A"/>
    <w:rsid w:val="00CA0C21"/>
    <w:rsid w:val="00CA1B3F"/>
    <w:rsid w:val="00CA2266"/>
    <w:rsid w:val="00CA30F8"/>
    <w:rsid w:val="00CA4517"/>
    <w:rsid w:val="00CB1E06"/>
    <w:rsid w:val="00CC05AF"/>
    <w:rsid w:val="00CC145C"/>
    <w:rsid w:val="00CC2BE7"/>
    <w:rsid w:val="00CC429F"/>
    <w:rsid w:val="00CC7409"/>
    <w:rsid w:val="00CD5A80"/>
    <w:rsid w:val="00CE1880"/>
    <w:rsid w:val="00CE4894"/>
    <w:rsid w:val="00CE63F1"/>
    <w:rsid w:val="00CE75A4"/>
    <w:rsid w:val="00CF24C3"/>
    <w:rsid w:val="00D01298"/>
    <w:rsid w:val="00D0225F"/>
    <w:rsid w:val="00D06B4F"/>
    <w:rsid w:val="00D07ECB"/>
    <w:rsid w:val="00D10276"/>
    <w:rsid w:val="00D12F15"/>
    <w:rsid w:val="00D1469A"/>
    <w:rsid w:val="00D21385"/>
    <w:rsid w:val="00D27D6B"/>
    <w:rsid w:val="00D307BE"/>
    <w:rsid w:val="00D31844"/>
    <w:rsid w:val="00D3370F"/>
    <w:rsid w:val="00D374CA"/>
    <w:rsid w:val="00D41DFD"/>
    <w:rsid w:val="00D43C3F"/>
    <w:rsid w:val="00D52F49"/>
    <w:rsid w:val="00D53303"/>
    <w:rsid w:val="00D613C5"/>
    <w:rsid w:val="00D6189F"/>
    <w:rsid w:val="00D63A3A"/>
    <w:rsid w:val="00D655CA"/>
    <w:rsid w:val="00D65658"/>
    <w:rsid w:val="00D70265"/>
    <w:rsid w:val="00D731DE"/>
    <w:rsid w:val="00D758D1"/>
    <w:rsid w:val="00D779D6"/>
    <w:rsid w:val="00D809A5"/>
    <w:rsid w:val="00D80EDE"/>
    <w:rsid w:val="00D81EBB"/>
    <w:rsid w:val="00D85762"/>
    <w:rsid w:val="00D9575C"/>
    <w:rsid w:val="00D9696B"/>
    <w:rsid w:val="00D973F4"/>
    <w:rsid w:val="00DA21EF"/>
    <w:rsid w:val="00DA37FF"/>
    <w:rsid w:val="00DA6BE5"/>
    <w:rsid w:val="00DA6CD7"/>
    <w:rsid w:val="00DA6EFB"/>
    <w:rsid w:val="00DB6B60"/>
    <w:rsid w:val="00DC1219"/>
    <w:rsid w:val="00DC5329"/>
    <w:rsid w:val="00DD09C7"/>
    <w:rsid w:val="00DD3C6D"/>
    <w:rsid w:val="00DD76FE"/>
    <w:rsid w:val="00DE4A32"/>
    <w:rsid w:val="00DE4B81"/>
    <w:rsid w:val="00DE776D"/>
    <w:rsid w:val="00DF06D2"/>
    <w:rsid w:val="00DF5711"/>
    <w:rsid w:val="00DF6018"/>
    <w:rsid w:val="00E035AF"/>
    <w:rsid w:val="00E058C9"/>
    <w:rsid w:val="00E11B06"/>
    <w:rsid w:val="00E14389"/>
    <w:rsid w:val="00E16C02"/>
    <w:rsid w:val="00E257F6"/>
    <w:rsid w:val="00E25FC4"/>
    <w:rsid w:val="00E26565"/>
    <w:rsid w:val="00E27981"/>
    <w:rsid w:val="00E319B6"/>
    <w:rsid w:val="00E32AFF"/>
    <w:rsid w:val="00E331F6"/>
    <w:rsid w:val="00E34F5D"/>
    <w:rsid w:val="00E35371"/>
    <w:rsid w:val="00E35DFA"/>
    <w:rsid w:val="00E35EE7"/>
    <w:rsid w:val="00E42FD6"/>
    <w:rsid w:val="00E5026B"/>
    <w:rsid w:val="00E524B8"/>
    <w:rsid w:val="00E559D0"/>
    <w:rsid w:val="00E602F5"/>
    <w:rsid w:val="00E603C6"/>
    <w:rsid w:val="00E61779"/>
    <w:rsid w:val="00E61EAB"/>
    <w:rsid w:val="00E73D22"/>
    <w:rsid w:val="00E7450B"/>
    <w:rsid w:val="00E75B95"/>
    <w:rsid w:val="00E81EF6"/>
    <w:rsid w:val="00E82E7C"/>
    <w:rsid w:val="00E835AE"/>
    <w:rsid w:val="00E86007"/>
    <w:rsid w:val="00E87B45"/>
    <w:rsid w:val="00E908C2"/>
    <w:rsid w:val="00E9140B"/>
    <w:rsid w:val="00E963CF"/>
    <w:rsid w:val="00E97A02"/>
    <w:rsid w:val="00EA2834"/>
    <w:rsid w:val="00EB025A"/>
    <w:rsid w:val="00EB07B0"/>
    <w:rsid w:val="00EB0EBB"/>
    <w:rsid w:val="00EB4BB8"/>
    <w:rsid w:val="00EB6C4F"/>
    <w:rsid w:val="00EC007E"/>
    <w:rsid w:val="00EC0A0B"/>
    <w:rsid w:val="00EC1EAB"/>
    <w:rsid w:val="00EC23AC"/>
    <w:rsid w:val="00EC23BA"/>
    <w:rsid w:val="00EC58A4"/>
    <w:rsid w:val="00EC5D62"/>
    <w:rsid w:val="00EC65DE"/>
    <w:rsid w:val="00ED54BE"/>
    <w:rsid w:val="00EE2430"/>
    <w:rsid w:val="00EF0267"/>
    <w:rsid w:val="00EF2F90"/>
    <w:rsid w:val="00EF58C8"/>
    <w:rsid w:val="00EF5EF0"/>
    <w:rsid w:val="00EF643A"/>
    <w:rsid w:val="00F001AC"/>
    <w:rsid w:val="00F05631"/>
    <w:rsid w:val="00F063A8"/>
    <w:rsid w:val="00F06BB9"/>
    <w:rsid w:val="00F13A35"/>
    <w:rsid w:val="00F140C5"/>
    <w:rsid w:val="00F153CA"/>
    <w:rsid w:val="00F158A2"/>
    <w:rsid w:val="00F163BC"/>
    <w:rsid w:val="00F168F6"/>
    <w:rsid w:val="00F16CFB"/>
    <w:rsid w:val="00F17695"/>
    <w:rsid w:val="00F17815"/>
    <w:rsid w:val="00F2022B"/>
    <w:rsid w:val="00F22200"/>
    <w:rsid w:val="00F2276A"/>
    <w:rsid w:val="00F268D0"/>
    <w:rsid w:val="00F27230"/>
    <w:rsid w:val="00F27F22"/>
    <w:rsid w:val="00F353FF"/>
    <w:rsid w:val="00F35652"/>
    <w:rsid w:val="00F369B2"/>
    <w:rsid w:val="00F464A8"/>
    <w:rsid w:val="00F46513"/>
    <w:rsid w:val="00F4674C"/>
    <w:rsid w:val="00F5097E"/>
    <w:rsid w:val="00F50E98"/>
    <w:rsid w:val="00F53CA1"/>
    <w:rsid w:val="00F54977"/>
    <w:rsid w:val="00F5580A"/>
    <w:rsid w:val="00F56ED4"/>
    <w:rsid w:val="00F63F07"/>
    <w:rsid w:val="00F646CD"/>
    <w:rsid w:val="00F66FCB"/>
    <w:rsid w:val="00F67896"/>
    <w:rsid w:val="00F711F1"/>
    <w:rsid w:val="00F713BE"/>
    <w:rsid w:val="00F725E6"/>
    <w:rsid w:val="00F729E9"/>
    <w:rsid w:val="00F73BDE"/>
    <w:rsid w:val="00F84C5E"/>
    <w:rsid w:val="00F908EE"/>
    <w:rsid w:val="00F92A3E"/>
    <w:rsid w:val="00F93D13"/>
    <w:rsid w:val="00F955F2"/>
    <w:rsid w:val="00F95CA0"/>
    <w:rsid w:val="00FA2C69"/>
    <w:rsid w:val="00FA5A6E"/>
    <w:rsid w:val="00FA6CE9"/>
    <w:rsid w:val="00FB0308"/>
    <w:rsid w:val="00FB6491"/>
    <w:rsid w:val="00FC0275"/>
    <w:rsid w:val="00FC0437"/>
    <w:rsid w:val="00FC5EDB"/>
    <w:rsid w:val="00FC655C"/>
    <w:rsid w:val="00FC7E50"/>
    <w:rsid w:val="00FD103A"/>
    <w:rsid w:val="00FD1F5C"/>
    <w:rsid w:val="00FD2433"/>
    <w:rsid w:val="00FD356E"/>
    <w:rsid w:val="00FD6313"/>
    <w:rsid w:val="00FD6D92"/>
    <w:rsid w:val="00FE06FB"/>
    <w:rsid w:val="00FE231B"/>
    <w:rsid w:val="00FE2983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E2790"/>
  <w15:chartTrackingRefBased/>
  <w15:docId w15:val="{4785DC33-3794-4681-A0CB-A67A3CBC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4FC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2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1C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B01004"/>
    <w:pPr>
      <w:keepNext/>
      <w:widowControl/>
      <w:spacing w:line="720" w:lineRule="auto"/>
      <w:outlineLvl w:val="3"/>
    </w:pPr>
    <w:rPr>
      <w:rFonts w:asciiTheme="majorHAnsi" w:eastAsiaTheme="majorEastAsia" w:hAnsiTheme="majorHAnsi" w:cstheme="majorBidi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0E9"/>
    <w:pPr>
      <w:ind w:leftChars="200" w:left="480"/>
    </w:pPr>
  </w:style>
  <w:style w:type="table" w:styleId="a4">
    <w:name w:val="Table Grid"/>
    <w:basedOn w:val="a1"/>
    <w:uiPriority w:val="59"/>
    <w:rsid w:val="00550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55016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40">
    <w:name w:val="標題 4 字元"/>
    <w:basedOn w:val="a0"/>
    <w:link w:val="4"/>
    <w:uiPriority w:val="9"/>
    <w:rsid w:val="00B01004"/>
    <w:rPr>
      <w:rFonts w:asciiTheme="majorHAnsi" w:eastAsiaTheme="majorEastAsia" w:hAnsiTheme="majorHAnsi" w:cstheme="majorBidi"/>
      <w:kern w:val="0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8B13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136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13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1362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B17C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B17CC"/>
  </w:style>
  <w:style w:type="character" w:customStyle="1" w:styleId="ab">
    <w:name w:val="註解文字 字元"/>
    <w:basedOn w:val="a0"/>
    <w:link w:val="aa"/>
    <w:uiPriority w:val="99"/>
    <w:semiHidden/>
    <w:rsid w:val="004B17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4B17C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B17CC"/>
    <w:rPr>
      <w:b/>
      <w:bCs/>
    </w:rPr>
  </w:style>
  <w:style w:type="paragraph" w:styleId="ae">
    <w:name w:val="No Spacing"/>
    <w:uiPriority w:val="1"/>
    <w:qFormat/>
    <w:rsid w:val="003A65D5"/>
    <w:pPr>
      <w:widowControl w:val="0"/>
    </w:pPr>
  </w:style>
  <w:style w:type="character" w:styleId="af">
    <w:name w:val="Hyperlink"/>
    <w:basedOn w:val="a0"/>
    <w:uiPriority w:val="99"/>
    <w:unhideWhenUsed/>
    <w:rsid w:val="009972B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9972BE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0372DF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E87B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E87B45"/>
    <w:rPr>
      <w:rFonts w:asciiTheme="majorHAnsi" w:eastAsiaTheme="majorEastAsia" w:hAnsiTheme="majorHAnsi" w:cstheme="majorBidi"/>
      <w:sz w:val="18"/>
      <w:szCs w:val="18"/>
    </w:rPr>
  </w:style>
  <w:style w:type="table" w:styleId="21">
    <w:name w:val="Plain Table 2"/>
    <w:basedOn w:val="a1"/>
    <w:uiPriority w:val="42"/>
    <w:rsid w:val="00FD24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1">
    <w:name w:val="Plain Table 4"/>
    <w:basedOn w:val="a1"/>
    <w:uiPriority w:val="44"/>
    <w:rsid w:val="00B34A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7-1">
    <w:name w:val="Grid Table 7 Colorful Accent 1"/>
    <w:basedOn w:val="a1"/>
    <w:uiPriority w:val="52"/>
    <w:rsid w:val="00B34AD9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6">
    <w:name w:val="List Table 7 Colorful Accent 6"/>
    <w:basedOn w:val="a1"/>
    <w:uiPriority w:val="52"/>
    <w:rsid w:val="00B34AD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B34AD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7-4">
    <w:name w:val="Grid Table 7 Colorful Accent 4"/>
    <w:basedOn w:val="a1"/>
    <w:uiPriority w:val="52"/>
    <w:rsid w:val="00EB6C4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customStyle="1" w:styleId="20">
    <w:name w:val="標題 2 字元"/>
    <w:basedOn w:val="a0"/>
    <w:link w:val="2"/>
    <w:uiPriority w:val="9"/>
    <w:semiHidden/>
    <w:rsid w:val="0042028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051C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2">
    <w:name w:val="未解析的提及2"/>
    <w:basedOn w:val="a0"/>
    <w:uiPriority w:val="99"/>
    <w:semiHidden/>
    <w:unhideWhenUsed/>
    <w:rsid w:val="000051CF"/>
    <w:rPr>
      <w:color w:val="605E5C"/>
      <w:shd w:val="clear" w:color="auto" w:fill="E1DFDD"/>
    </w:rPr>
  </w:style>
  <w:style w:type="character" w:customStyle="1" w:styleId="32">
    <w:name w:val="未解析的提及3"/>
    <w:basedOn w:val="a0"/>
    <w:uiPriority w:val="99"/>
    <w:semiHidden/>
    <w:unhideWhenUsed/>
    <w:rsid w:val="00EC65DE"/>
    <w:rPr>
      <w:color w:val="605E5C"/>
      <w:shd w:val="clear" w:color="auto" w:fill="E1DFDD"/>
    </w:rPr>
  </w:style>
  <w:style w:type="character" w:customStyle="1" w:styleId="42">
    <w:name w:val="未解析的提及4"/>
    <w:basedOn w:val="a0"/>
    <w:uiPriority w:val="99"/>
    <w:semiHidden/>
    <w:unhideWhenUsed/>
    <w:rsid w:val="002843CF"/>
    <w:rPr>
      <w:color w:val="605E5C"/>
      <w:shd w:val="clear" w:color="auto" w:fill="E1DFDD"/>
    </w:rPr>
  </w:style>
  <w:style w:type="table" w:customStyle="1" w:styleId="10">
    <w:name w:val="表格格線1"/>
    <w:basedOn w:val="a1"/>
    <w:next w:val="a4"/>
    <w:uiPriority w:val="39"/>
    <w:rsid w:val="00A7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619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3">
    <w:name w:val="Quote"/>
    <w:basedOn w:val="a"/>
    <w:next w:val="a"/>
    <w:link w:val="af4"/>
    <w:uiPriority w:val="29"/>
    <w:qFormat/>
    <w:rsid w:val="00591DAA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f4">
    <w:name w:val="引文 字元"/>
    <w:basedOn w:val="a0"/>
    <w:link w:val="af3"/>
    <w:uiPriority w:val="29"/>
    <w:rsid w:val="00591DAA"/>
    <w:rPr>
      <w:i/>
      <w:iCs/>
      <w:color w:val="404040" w:themeColor="text1" w:themeTint="BF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5994-0078-4E6C-A449-D383ABA9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desh209</cp:lastModifiedBy>
  <cp:revision>4</cp:revision>
  <cp:lastPrinted>2025-02-07T07:12:00Z</cp:lastPrinted>
  <dcterms:created xsi:type="dcterms:W3CDTF">2025-09-24T04:55:00Z</dcterms:created>
  <dcterms:modified xsi:type="dcterms:W3CDTF">2026-08-19T13:58:00Z</dcterms:modified>
</cp:coreProperties>
</file>